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49363" w14:textId="77777777" w:rsidR="005E17AE" w:rsidRDefault="005E17AE" w:rsidP="005E17AE">
      <w:pPr>
        <w:pStyle w:val="Ttuloidiomaprincipal"/>
      </w:pPr>
      <w:bookmarkStart w:id="0" w:name="_GoBack"/>
      <w:bookmarkEnd w:id="0"/>
    </w:p>
    <w:p w14:paraId="4726E188" w14:textId="77777777" w:rsidR="005E17AE" w:rsidRDefault="005E17AE" w:rsidP="005E17AE">
      <w:pPr>
        <w:pStyle w:val="Ttuloidiomaprincipal"/>
      </w:pPr>
    </w:p>
    <w:p w14:paraId="39A6EA76" w14:textId="0EAD237C" w:rsidR="005E17AE" w:rsidRPr="00533D1F" w:rsidRDefault="005E17AE" w:rsidP="00533D1F">
      <w:pPr>
        <w:pStyle w:val="Ttuloidiomaprincipal"/>
        <w:jc w:val="center"/>
        <w:rPr>
          <w:rFonts w:ascii="Times New Roman" w:hAnsi="Times New Roman"/>
          <w:sz w:val="28"/>
          <w:szCs w:val="28"/>
          <w:lang w:val="en-US"/>
        </w:rPr>
      </w:pPr>
      <w:r w:rsidRPr="00533D1F">
        <w:rPr>
          <w:rFonts w:ascii="Times New Roman" w:hAnsi="Times New Roman"/>
          <w:sz w:val="28"/>
          <w:szCs w:val="28"/>
        </w:rPr>
        <w:t xml:space="preserve">Título del artículo en </w:t>
      </w:r>
      <w:r w:rsidR="00BE09F7" w:rsidRPr="00533D1F">
        <w:rPr>
          <w:rFonts w:ascii="Times New Roman" w:hAnsi="Times New Roman"/>
          <w:sz w:val="28"/>
          <w:szCs w:val="28"/>
        </w:rPr>
        <w:t xml:space="preserve">el </w:t>
      </w:r>
      <w:r w:rsidRPr="00533D1F">
        <w:rPr>
          <w:rFonts w:ascii="Times New Roman" w:hAnsi="Times New Roman"/>
          <w:sz w:val="28"/>
          <w:szCs w:val="28"/>
        </w:rPr>
        <w:t xml:space="preserve">idioma principal. </w:t>
      </w:r>
      <w:r w:rsidR="00A30681" w:rsidRPr="00533D1F">
        <w:rPr>
          <w:rFonts w:ascii="Times New Roman" w:hAnsi="Times New Roman"/>
          <w:sz w:val="28"/>
          <w:szCs w:val="28"/>
          <w:lang w:val="en-US"/>
        </w:rPr>
        <w:t>Title of article in main language</w:t>
      </w:r>
    </w:p>
    <w:p w14:paraId="537D725B" w14:textId="77777777" w:rsidR="00D36030" w:rsidRPr="00533D1F" w:rsidRDefault="00D36030" w:rsidP="00533D1F">
      <w:pPr>
        <w:pStyle w:val="Ttuloidiomaprincipal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E98DD76" w14:textId="0DF8C03F" w:rsidR="00904EDD" w:rsidRPr="00533D1F" w:rsidRDefault="00904EDD" w:rsidP="00533D1F">
      <w:pPr>
        <w:pStyle w:val="Ttuloidiomasecundario"/>
        <w:jc w:val="center"/>
        <w:rPr>
          <w:rFonts w:ascii="Times New Roman" w:hAnsi="Times New Roman"/>
          <w:sz w:val="22"/>
          <w:szCs w:val="22"/>
          <w:lang w:val="en-US"/>
        </w:rPr>
      </w:pPr>
      <w:r w:rsidRPr="00533D1F">
        <w:rPr>
          <w:rFonts w:ascii="Times New Roman" w:hAnsi="Times New Roman"/>
        </w:rPr>
        <w:t>Título del artículo en</w:t>
      </w:r>
      <w:r w:rsidR="00BE09F7" w:rsidRPr="00533D1F">
        <w:rPr>
          <w:rFonts w:ascii="Times New Roman" w:hAnsi="Times New Roman"/>
        </w:rPr>
        <w:t xml:space="preserve"> el</w:t>
      </w:r>
      <w:r w:rsidRPr="00533D1F">
        <w:rPr>
          <w:rFonts w:ascii="Times New Roman" w:hAnsi="Times New Roman"/>
        </w:rPr>
        <w:t xml:space="preserve"> idioma secundario. </w:t>
      </w:r>
      <w:r w:rsidR="00A30681" w:rsidRPr="00533D1F">
        <w:rPr>
          <w:rFonts w:ascii="Times New Roman" w:hAnsi="Times New Roman"/>
          <w:lang w:val="en-US"/>
        </w:rPr>
        <w:t>Title of article in secondary language</w:t>
      </w:r>
    </w:p>
    <w:p w14:paraId="1974A786" w14:textId="77777777" w:rsidR="00904EDD" w:rsidRPr="00533D1F" w:rsidRDefault="00904EDD" w:rsidP="00904EDD">
      <w:pPr>
        <w:pStyle w:val="Ttuloidiomasecundario"/>
        <w:spacing w:line="240" w:lineRule="exact"/>
        <w:rPr>
          <w:rFonts w:ascii="Times New Roman" w:hAnsi="Times New Roman"/>
          <w:sz w:val="22"/>
          <w:szCs w:val="22"/>
          <w:lang w:val="en-US"/>
        </w:rPr>
      </w:pPr>
    </w:p>
    <w:p w14:paraId="2B4B873D" w14:textId="77777777" w:rsidR="004F7B9F" w:rsidRPr="00B27566" w:rsidRDefault="004F7B9F" w:rsidP="00E64FAE">
      <w:pPr>
        <w:pStyle w:val="NombreArtculo"/>
        <w:spacing w:before="0" w:after="0" w:line="240" w:lineRule="auto"/>
        <w:jc w:val="left"/>
        <w:rPr>
          <w:rStyle w:val="AutorprincipalCar"/>
          <w:rFonts w:ascii="Times New Roman" w:hAnsi="Times New Roman"/>
          <w:sz w:val="22"/>
          <w:szCs w:val="22"/>
          <w:u w:val="none"/>
          <w:lang w:val="en-GB"/>
        </w:rPr>
      </w:pPr>
    </w:p>
    <w:p w14:paraId="0B8FF48C" w14:textId="709F4FA5" w:rsidR="00D949D0" w:rsidRPr="00DD64AF" w:rsidRDefault="00904EDD" w:rsidP="00E64FAE">
      <w:pPr>
        <w:pStyle w:val="NombreArtculo"/>
        <w:spacing w:before="0" w:after="0" w:line="240" w:lineRule="auto"/>
        <w:jc w:val="left"/>
        <w:rPr>
          <w:rStyle w:val="AutorprincipalCar"/>
          <w:rFonts w:ascii="Times New Roman" w:hAnsi="Times New Roman"/>
          <w:sz w:val="22"/>
          <w:szCs w:val="22"/>
          <w:u w:val="none"/>
          <w:lang w:val="en-US"/>
        </w:rPr>
      </w:pPr>
      <w:r w:rsidRPr="00DD64AF">
        <w:rPr>
          <w:rStyle w:val="AutorprincipalCar"/>
          <w:rFonts w:ascii="Times New Roman" w:hAnsi="Times New Roman"/>
          <w:sz w:val="22"/>
          <w:szCs w:val="22"/>
          <w:u w:val="none"/>
          <w:lang w:val="en-US"/>
        </w:rPr>
        <w:t>N</w:t>
      </w:r>
      <w:r w:rsidR="00D949D0" w:rsidRPr="00DD64AF">
        <w:rPr>
          <w:rStyle w:val="AutorprincipalCar"/>
          <w:rFonts w:ascii="Times New Roman" w:hAnsi="Times New Roman"/>
          <w:sz w:val="22"/>
          <w:szCs w:val="22"/>
          <w:u w:val="none"/>
          <w:lang w:val="en-US"/>
        </w:rPr>
        <w:t>ombre y</w:t>
      </w:r>
      <w:r w:rsidRPr="00DD64AF">
        <w:rPr>
          <w:rStyle w:val="AutorprincipalCar"/>
          <w:rFonts w:ascii="Times New Roman" w:hAnsi="Times New Roman"/>
          <w:sz w:val="22"/>
          <w:szCs w:val="22"/>
          <w:u w:val="none"/>
          <w:lang w:val="en-US"/>
        </w:rPr>
        <w:t xml:space="preserve"> </w:t>
      </w:r>
      <w:proofErr w:type="spellStart"/>
      <w:r w:rsidRPr="00DD64AF">
        <w:rPr>
          <w:rStyle w:val="AutorprincipalCar"/>
          <w:rFonts w:ascii="Times New Roman" w:hAnsi="Times New Roman"/>
          <w:sz w:val="22"/>
          <w:szCs w:val="22"/>
          <w:u w:val="none"/>
          <w:lang w:val="en-US"/>
        </w:rPr>
        <w:t>Apellido</w:t>
      </w:r>
      <w:proofErr w:type="spellEnd"/>
      <w:r w:rsidR="00D949D0" w:rsidRPr="00DD64AF">
        <w:rPr>
          <w:rStyle w:val="AutorprincipalCar"/>
          <w:rFonts w:ascii="Times New Roman" w:hAnsi="Times New Roman"/>
          <w:sz w:val="22"/>
          <w:szCs w:val="22"/>
          <w:u w:val="none"/>
          <w:lang w:val="en-US"/>
        </w:rPr>
        <w:t>(s)</w:t>
      </w:r>
      <w:r w:rsidR="00DD64AF" w:rsidRPr="00DD64AF">
        <w:rPr>
          <w:rStyle w:val="AutorprincipalCar"/>
          <w:rFonts w:ascii="Times New Roman" w:hAnsi="Times New Roman"/>
          <w:sz w:val="22"/>
          <w:szCs w:val="22"/>
          <w:u w:val="none"/>
          <w:lang w:val="en-US"/>
        </w:rPr>
        <w:t xml:space="preserve"> – First name an</w:t>
      </w:r>
      <w:r w:rsidR="00DD64AF">
        <w:rPr>
          <w:rStyle w:val="AutorprincipalCar"/>
          <w:rFonts w:ascii="Times New Roman" w:hAnsi="Times New Roman"/>
          <w:sz w:val="22"/>
          <w:szCs w:val="22"/>
          <w:u w:val="none"/>
          <w:lang w:val="en-US"/>
        </w:rPr>
        <w:t>d Surname(s)</w:t>
      </w:r>
    </w:p>
    <w:p w14:paraId="2CA559FB" w14:textId="3A0BE8D9" w:rsidR="00E64FAE" w:rsidRPr="004C27B3" w:rsidRDefault="00D949D0" w:rsidP="00E64FAE">
      <w:pPr>
        <w:pStyle w:val="NombreArtculo"/>
        <w:spacing w:before="0" w:after="0" w:line="240" w:lineRule="auto"/>
        <w:jc w:val="left"/>
        <w:rPr>
          <w:rStyle w:val="AutorprincipalCar"/>
          <w:rFonts w:ascii="Times New Roman" w:hAnsi="Times New Roman"/>
          <w:sz w:val="22"/>
          <w:szCs w:val="22"/>
          <w:u w:val="none"/>
          <w:lang w:val="es-ES"/>
        </w:rPr>
      </w:pPr>
      <w:r w:rsidRPr="004C27B3">
        <w:rPr>
          <w:rStyle w:val="AutorprincipalCar"/>
          <w:rFonts w:ascii="Times New Roman" w:hAnsi="Times New Roman"/>
          <w:sz w:val="22"/>
          <w:szCs w:val="22"/>
          <w:u w:val="none"/>
          <w:lang w:val="es-ES"/>
        </w:rPr>
        <w:t>Afiliación académica</w:t>
      </w:r>
      <w:r w:rsidR="00DD64AF" w:rsidRPr="004C27B3">
        <w:rPr>
          <w:rStyle w:val="AutorprincipalCar"/>
          <w:rFonts w:ascii="Times New Roman" w:hAnsi="Times New Roman"/>
          <w:sz w:val="22"/>
          <w:szCs w:val="22"/>
          <w:u w:val="none"/>
          <w:lang w:val="es-ES"/>
        </w:rPr>
        <w:t xml:space="preserve"> – Academic Affiliation </w:t>
      </w:r>
    </w:p>
    <w:p w14:paraId="5E79B1B9" w14:textId="77777777" w:rsidR="00E64FAE" w:rsidRPr="00533D1F" w:rsidRDefault="00E64FAE" w:rsidP="00E64FAE">
      <w:pPr>
        <w:pStyle w:val="NombreArtculo"/>
        <w:spacing w:before="0" w:after="0" w:line="240" w:lineRule="auto"/>
        <w:jc w:val="left"/>
        <w:rPr>
          <w:rStyle w:val="AutorprincipalCar"/>
          <w:rFonts w:ascii="Times New Roman" w:hAnsi="Times New Roman"/>
          <w:sz w:val="22"/>
          <w:szCs w:val="22"/>
          <w:u w:val="none"/>
          <w:lang w:val="es-ES"/>
        </w:rPr>
      </w:pPr>
      <w:r w:rsidRPr="00533D1F">
        <w:rPr>
          <w:rStyle w:val="AutorprincipalCar"/>
          <w:rFonts w:ascii="Times New Roman" w:hAnsi="Times New Roman"/>
          <w:sz w:val="22"/>
          <w:szCs w:val="22"/>
          <w:u w:val="none"/>
          <w:lang w:val="es-ES"/>
        </w:rPr>
        <w:t>ORCID</w:t>
      </w:r>
    </w:p>
    <w:p w14:paraId="7DA3E13E" w14:textId="1D6675C9" w:rsidR="00904EDD" w:rsidRPr="00533D1F" w:rsidRDefault="00E64FAE" w:rsidP="00E64FAE">
      <w:pPr>
        <w:pStyle w:val="NombreArtculo"/>
        <w:spacing w:before="0" w:after="0" w:line="240" w:lineRule="auto"/>
        <w:jc w:val="left"/>
        <w:rPr>
          <w:rFonts w:ascii="Times New Roman" w:hAnsi="Times New Roman"/>
          <w:sz w:val="22"/>
          <w:szCs w:val="22"/>
          <w:lang w:val="es-ES"/>
        </w:rPr>
      </w:pPr>
      <w:r w:rsidRPr="00533D1F">
        <w:rPr>
          <w:rStyle w:val="AutorprincipalCar"/>
          <w:rFonts w:ascii="Times New Roman" w:hAnsi="Times New Roman"/>
          <w:sz w:val="22"/>
          <w:szCs w:val="22"/>
          <w:u w:val="none"/>
          <w:lang w:val="es-ES"/>
        </w:rPr>
        <w:t>Correo electrónico</w:t>
      </w:r>
      <w:r w:rsidR="00DD64AF">
        <w:rPr>
          <w:rStyle w:val="AutorprincipalCar"/>
          <w:rFonts w:ascii="Times New Roman" w:hAnsi="Times New Roman"/>
          <w:sz w:val="22"/>
          <w:szCs w:val="22"/>
          <w:u w:val="none"/>
          <w:lang w:val="es-ES"/>
        </w:rPr>
        <w:t xml:space="preserve"> - email</w:t>
      </w:r>
    </w:p>
    <w:p w14:paraId="1304FBF7" w14:textId="77777777" w:rsidR="00E64FAE" w:rsidRPr="00533D1F" w:rsidRDefault="00E64FAE" w:rsidP="007C62F0">
      <w:pPr>
        <w:pStyle w:val="Resumen"/>
        <w:rPr>
          <w:rFonts w:ascii="Times New Roman" w:hAnsi="Times New Roman"/>
          <w:sz w:val="22"/>
          <w:szCs w:val="22"/>
        </w:rPr>
      </w:pPr>
    </w:p>
    <w:p w14:paraId="4142F0B2" w14:textId="77777777" w:rsidR="004F7B9F" w:rsidRDefault="004F7B9F" w:rsidP="007C62F0">
      <w:pPr>
        <w:pStyle w:val="Resumen"/>
        <w:rPr>
          <w:rFonts w:ascii="Times New Roman" w:hAnsi="Times New Roman"/>
          <w:sz w:val="22"/>
          <w:szCs w:val="22"/>
        </w:rPr>
      </w:pPr>
    </w:p>
    <w:p w14:paraId="4018BED2" w14:textId="77777777" w:rsidR="007C62F0" w:rsidRPr="00533D1F" w:rsidRDefault="007C62F0" w:rsidP="007C62F0">
      <w:pPr>
        <w:pStyle w:val="Resumen"/>
        <w:rPr>
          <w:rFonts w:ascii="Times New Roman" w:hAnsi="Times New Roman"/>
          <w:sz w:val="22"/>
          <w:szCs w:val="22"/>
        </w:rPr>
      </w:pPr>
      <w:r w:rsidRPr="00533D1F">
        <w:rPr>
          <w:rFonts w:ascii="Times New Roman" w:hAnsi="Times New Roman"/>
          <w:sz w:val="22"/>
          <w:szCs w:val="22"/>
        </w:rPr>
        <w:t>RESUMEN</w:t>
      </w:r>
    </w:p>
    <w:p w14:paraId="105D562F" w14:textId="77777777" w:rsidR="007C62F0" w:rsidRPr="00533D1F" w:rsidRDefault="007C62F0" w:rsidP="007C62F0">
      <w:pPr>
        <w:pStyle w:val="Resumen"/>
        <w:rPr>
          <w:rFonts w:ascii="Times New Roman" w:hAnsi="Times New Roman"/>
          <w:sz w:val="22"/>
          <w:szCs w:val="22"/>
        </w:rPr>
      </w:pPr>
    </w:p>
    <w:p w14:paraId="67BFFF05" w14:textId="2D207CEB" w:rsidR="007C62F0" w:rsidRPr="00533D1F" w:rsidRDefault="007C62F0" w:rsidP="007C62F0">
      <w:pPr>
        <w:pStyle w:val="Resumen"/>
        <w:rPr>
          <w:rFonts w:ascii="Times New Roman" w:hAnsi="Times New Roman"/>
          <w:sz w:val="22"/>
          <w:szCs w:val="22"/>
        </w:rPr>
      </w:pPr>
      <w:r w:rsidRPr="00533D1F">
        <w:rPr>
          <w:rFonts w:ascii="Times New Roman" w:hAnsi="Times New Roman"/>
          <w:sz w:val="22"/>
          <w:szCs w:val="22"/>
        </w:rPr>
        <w:t>Resumen del artículo en el idioma principal</w:t>
      </w:r>
      <w:r w:rsidR="00552474">
        <w:rPr>
          <w:rFonts w:ascii="Times New Roman" w:hAnsi="Times New Roman"/>
          <w:sz w:val="22"/>
          <w:szCs w:val="22"/>
        </w:rPr>
        <w:t xml:space="preserve">. </w:t>
      </w:r>
      <w:r w:rsidR="00266D54">
        <w:rPr>
          <w:rFonts w:ascii="Times New Roman" w:hAnsi="Times New Roman"/>
          <w:sz w:val="22"/>
          <w:szCs w:val="22"/>
        </w:rPr>
        <w:t xml:space="preserve">Extensión máxima 300 palabras. </w:t>
      </w:r>
      <w:r w:rsidR="00552474">
        <w:rPr>
          <w:rFonts w:ascii="Times New Roman" w:hAnsi="Times New Roman"/>
          <w:sz w:val="22"/>
          <w:szCs w:val="22"/>
        </w:rPr>
        <w:t>T</w:t>
      </w:r>
      <w:r w:rsidRPr="00533D1F">
        <w:rPr>
          <w:rFonts w:ascii="Times New Roman" w:hAnsi="Times New Roman"/>
          <w:sz w:val="22"/>
          <w:szCs w:val="22"/>
        </w:rPr>
        <w:t xml:space="preserve">ipo de letra </w:t>
      </w:r>
      <w:r w:rsidR="00533D1F" w:rsidRPr="00736D4C">
        <w:rPr>
          <w:rFonts w:ascii="Times New Roman" w:hAnsi="Times New Roman"/>
          <w:i/>
          <w:iCs/>
          <w:sz w:val="22"/>
          <w:szCs w:val="22"/>
        </w:rPr>
        <w:t xml:space="preserve">Times New </w:t>
      </w:r>
      <w:proofErr w:type="spellStart"/>
      <w:r w:rsidR="00533D1F" w:rsidRPr="00736D4C">
        <w:rPr>
          <w:rFonts w:ascii="Times New Roman" w:hAnsi="Times New Roman"/>
          <w:i/>
          <w:iCs/>
          <w:sz w:val="22"/>
          <w:szCs w:val="22"/>
        </w:rPr>
        <w:t>Roman</w:t>
      </w:r>
      <w:proofErr w:type="spellEnd"/>
      <w:r w:rsidRPr="00533D1F">
        <w:rPr>
          <w:rFonts w:ascii="Times New Roman" w:hAnsi="Times New Roman"/>
          <w:sz w:val="22"/>
          <w:szCs w:val="22"/>
        </w:rPr>
        <w:t xml:space="preserve"> con tamaño de </w:t>
      </w:r>
      <w:r w:rsidR="00533D1F" w:rsidRPr="00533D1F">
        <w:rPr>
          <w:rFonts w:ascii="Times New Roman" w:hAnsi="Times New Roman"/>
          <w:sz w:val="22"/>
          <w:szCs w:val="22"/>
        </w:rPr>
        <w:t>11</w:t>
      </w:r>
      <w:r w:rsidRPr="00533D1F">
        <w:rPr>
          <w:rFonts w:ascii="Times New Roman" w:hAnsi="Times New Roman"/>
          <w:sz w:val="22"/>
          <w:szCs w:val="22"/>
        </w:rPr>
        <w:t xml:space="preserve"> puntos. Verifique que su contenido </w:t>
      </w:r>
      <w:r w:rsidR="008D338D">
        <w:rPr>
          <w:rFonts w:ascii="Times New Roman" w:hAnsi="Times New Roman"/>
          <w:sz w:val="22"/>
          <w:szCs w:val="22"/>
        </w:rPr>
        <w:t>es</w:t>
      </w:r>
      <w:r w:rsidR="008D338D" w:rsidRPr="00533D1F">
        <w:rPr>
          <w:rFonts w:ascii="Times New Roman" w:hAnsi="Times New Roman"/>
          <w:sz w:val="22"/>
          <w:szCs w:val="22"/>
        </w:rPr>
        <w:t xml:space="preserve"> </w:t>
      </w:r>
      <w:r w:rsidRPr="00533D1F">
        <w:rPr>
          <w:rFonts w:ascii="Times New Roman" w:hAnsi="Times New Roman"/>
          <w:sz w:val="22"/>
          <w:szCs w:val="22"/>
        </w:rPr>
        <w:t>preciso</w:t>
      </w:r>
      <w:r w:rsidR="00552474">
        <w:rPr>
          <w:rFonts w:ascii="Times New Roman" w:hAnsi="Times New Roman"/>
          <w:sz w:val="22"/>
          <w:szCs w:val="22"/>
        </w:rPr>
        <w:t>,</w:t>
      </w:r>
      <w:r w:rsidRPr="00533D1F">
        <w:rPr>
          <w:rFonts w:ascii="Times New Roman" w:hAnsi="Times New Roman"/>
          <w:sz w:val="22"/>
          <w:szCs w:val="22"/>
        </w:rPr>
        <w:t xml:space="preserve"> </w:t>
      </w:r>
      <w:r w:rsidR="008D338D">
        <w:rPr>
          <w:rFonts w:ascii="Times New Roman" w:hAnsi="Times New Roman"/>
          <w:sz w:val="22"/>
          <w:szCs w:val="22"/>
        </w:rPr>
        <w:t>refleja</w:t>
      </w:r>
      <w:r w:rsidRPr="00533D1F">
        <w:rPr>
          <w:rFonts w:ascii="Times New Roman" w:hAnsi="Times New Roman"/>
          <w:sz w:val="22"/>
          <w:szCs w:val="22"/>
        </w:rPr>
        <w:t xml:space="preserve"> la relevancia de la investigación</w:t>
      </w:r>
      <w:r w:rsidR="008D338D">
        <w:rPr>
          <w:rFonts w:ascii="Times New Roman" w:hAnsi="Times New Roman"/>
          <w:sz w:val="22"/>
          <w:szCs w:val="22"/>
        </w:rPr>
        <w:t xml:space="preserve"> y contiene </w:t>
      </w:r>
      <w:r w:rsidRPr="00533D1F">
        <w:rPr>
          <w:rFonts w:ascii="Times New Roman" w:hAnsi="Times New Roman"/>
          <w:sz w:val="22"/>
          <w:szCs w:val="22"/>
        </w:rPr>
        <w:t>hipótesis</w:t>
      </w:r>
      <w:r w:rsidR="008D338D">
        <w:rPr>
          <w:rFonts w:ascii="Times New Roman" w:hAnsi="Times New Roman"/>
          <w:sz w:val="22"/>
          <w:szCs w:val="22"/>
        </w:rPr>
        <w:t>,</w:t>
      </w:r>
      <w:r w:rsidRPr="00533D1F">
        <w:rPr>
          <w:rFonts w:ascii="Times New Roman" w:hAnsi="Times New Roman"/>
          <w:sz w:val="22"/>
          <w:szCs w:val="22"/>
        </w:rPr>
        <w:t xml:space="preserve"> objetivo</w:t>
      </w:r>
      <w:r w:rsidR="00E74AB9">
        <w:rPr>
          <w:rFonts w:ascii="Times New Roman" w:hAnsi="Times New Roman"/>
          <w:sz w:val="22"/>
          <w:szCs w:val="22"/>
        </w:rPr>
        <w:t>s</w:t>
      </w:r>
      <w:r w:rsidR="00736D4C">
        <w:rPr>
          <w:rFonts w:ascii="Times New Roman" w:hAnsi="Times New Roman"/>
          <w:sz w:val="22"/>
          <w:szCs w:val="22"/>
        </w:rPr>
        <w:t>,</w:t>
      </w:r>
      <w:r w:rsidRPr="00533D1F">
        <w:rPr>
          <w:rFonts w:ascii="Times New Roman" w:hAnsi="Times New Roman"/>
          <w:sz w:val="22"/>
          <w:szCs w:val="22"/>
        </w:rPr>
        <w:t xml:space="preserve"> método</w:t>
      </w:r>
      <w:r w:rsidR="008D338D">
        <w:rPr>
          <w:rFonts w:ascii="Times New Roman" w:hAnsi="Times New Roman"/>
          <w:sz w:val="22"/>
          <w:szCs w:val="22"/>
        </w:rPr>
        <w:t xml:space="preserve">s, </w:t>
      </w:r>
      <w:r w:rsidRPr="00533D1F">
        <w:rPr>
          <w:rFonts w:ascii="Times New Roman" w:hAnsi="Times New Roman"/>
          <w:sz w:val="22"/>
          <w:szCs w:val="22"/>
        </w:rPr>
        <w:t>resultado</w:t>
      </w:r>
      <w:r w:rsidR="008D338D">
        <w:rPr>
          <w:rFonts w:ascii="Times New Roman" w:hAnsi="Times New Roman"/>
          <w:sz w:val="22"/>
          <w:szCs w:val="22"/>
        </w:rPr>
        <w:t xml:space="preserve">s </w:t>
      </w:r>
      <w:r w:rsidRPr="00533D1F">
        <w:rPr>
          <w:rFonts w:ascii="Times New Roman" w:hAnsi="Times New Roman"/>
          <w:sz w:val="22"/>
          <w:szCs w:val="22"/>
        </w:rPr>
        <w:t>y conclusi</w:t>
      </w:r>
      <w:r w:rsidR="004F7B9F">
        <w:rPr>
          <w:rFonts w:ascii="Times New Roman" w:hAnsi="Times New Roman"/>
          <w:sz w:val="22"/>
          <w:szCs w:val="22"/>
        </w:rPr>
        <w:t>o</w:t>
      </w:r>
      <w:r w:rsidRPr="00533D1F">
        <w:rPr>
          <w:rFonts w:ascii="Times New Roman" w:hAnsi="Times New Roman"/>
          <w:sz w:val="22"/>
          <w:szCs w:val="22"/>
        </w:rPr>
        <w:t>n</w:t>
      </w:r>
      <w:r w:rsidR="004F7B9F">
        <w:rPr>
          <w:rFonts w:ascii="Times New Roman" w:hAnsi="Times New Roman"/>
          <w:sz w:val="22"/>
          <w:szCs w:val="22"/>
        </w:rPr>
        <w:t>es</w:t>
      </w:r>
      <w:r w:rsidRPr="00533D1F">
        <w:rPr>
          <w:rFonts w:ascii="Times New Roman" w:hAnsi="Times New Roman"/>
          <w:sz w:val="22"/>
          <w:szCs w:val="22"/>
        </w:rPr>
        <w:t xml:space="preserve"> </w:t>
      </w:r>
      <w:r w:rsidR="00221E08">
        <w:rPr>
          <w:rFonts w:ascii="Times New Roman" w:hAnsi="Times New Roman"/>
          <w:sz w:val="22"/>
          <w:szCs w:val="22"/>
        </w:rPr>
        <w:t>más relevantes</w:t>
      </w:r>
      <w:r w:rsidRPr="00533D1F">
        <w:rPr>
          <w:rFonts w:ascii="Times New Roman" w:hAnsi="Times New Roman"/>
          <w:sz w:val="22"/>
          <w:szCs w:val="22"/>
        </w:rPr>
        <w:t>. Por favor</w:t>
      </w:r>
      <w:r w:rsidR="008D338D">
        <w:rPr>
          <w:rFonts w:ascii="Times New Roman" w:hAnsi="Times New Roman"/>
          <w:sz w:val="22"/>
          <w:szCs w:val="22"/>
        </w:rPr>
        <w:t>,</w:t>
      </w:r>
      <w:r w:rsidRPr="00533D1F">
        <w:rPr>
          <w:rFonts w:ascii="Times New Roman" w:hAnsi="Times New Roman"/>
          <w:sz w:val="22"/>
          <w:szCs w:val="22"/>
        </w:rPr>
        <w:t xml:space="preserve"> no incluya citas en esta sección</w:t>
      </w:r>
      <w:r w:rsidR="00266D54">
        <w:rPr>
          <w:rFonts w:ascii="Times New Roman" w:hAnsi="Times New Roman"/>
          <w:sz w:val="22"/>
          <w:szCs w:val="22"/>
        </w:rPr>
        <w:t xml:space="preserve"> y </w:t>
      </w:r>
      <w:r w:rsidR="004F7B9F">
        <w:rPr>
          <w:rFonts w:ascii="Times New Roman" w:hAnsi="Times New Roman"/>
          <w:sz w:val="22"/>
          <w:szCs w:val="22"/>
        </w:rPr>
        <w:t>e</w:t>
      </w:r>
      <w:r w:rsidRPr="00533D1F">
        <w:rPr>
          <w:rFonts w:ascii="Times New Roman" w:hAnsi="Times New Roman"/>
          <w:sz w:val="22"/>
          <w:szCs w:val="22"/>
        </w:rPr>
        <w:t xml:space="preserve">scriba </w:t>
      </w:r>
      <w:r w:rsidR="00E64FAE" w:rsidRPr="00533D1F">
        <w:rPr>
          <w:rFonts w:ascii="Times New Roman" w:hAnsi="Times New Roman"/>
          <w:sz w:val="22"/>
          <w:szCs w:val="22"/>
        </w:rPr>
        <w:t>el</w:t>
      </w:r>
      <w:r w:rsidRPr="00533D1F">
        <w:rPr>
          <w:rFonts w:ascii="Times New Roman" w:hAnsi="Times New Roman"/>
          <w:sz w:val="22"/>
          <w:szCs w:val="22"/>
        </w:rPr>
        <w:t xml:space="preserve"> resumen en un solo párrafo.</w:t>
      </w:r>
    </w:p>
    <w:p w14:paraId="4BA75AA0" w14:textId="77777777" w:rsidR="007C62F0" w:rsidRPr="00533D1F" w:rsidRDefault="007C62F0" w:rsidP="007C62F0">
      <w:pPr>
        <w:pStyle w:val="Resumen"/>
        <w:rPr>
          <w:rFonts w:ascii="Times New Roman" w:hAnsi="Times New Roman"/>
          <w:sz w:val="22"/>
          <w:szCs w:val="22"/>
        </w:rPr>
      </w:pPr>
    </w:p>
    <w:p w14:paraId="6E4C96F8" w14:textId="3C569794" w:rsidR="007C62F0" w:rsidRPr="00533D1F" w:rsidRDefault="007C62F0" w:rsidP="007C62F0">
      <w:pPr>
        <w:pStyle w:val="Resumen"/>
        <w:rPr>
          <w:rFonts w:ascii="Times New Roman" w:hAnsi="Times New Roman"/>
          <w:sz w:val="22"/>
          <w:szCs w:val="22"/>
        </w:rPr>
      </w:pPr>
      <w:r w:rsidRPr="00533D1F">
        <w:rPr>
          <w:rFonts w:ascii="Times New Roman" w:hAnsi="Times New Roman"/>
          <w:sz w:val="22"/>
          <w:szCs w:val="22"/>
        </w:rPr>
        <w:t xml:space="preserve">Palabras clave: </w:t>
      </w:r>
      <w:r w:rsidR="004F7B9F">
        <w:rPr>
          <w:rFonts w:ascii="Times New Roman" w:hAnsi="Times New Roman"/>
          <w:sz w:val="22"/>
          <w:szCs w:val="22"/>
        </w:rPr>
        <w:t>Indique un máximo de</w:t>
      </w:r>
      <w:r w:rsidRPr="00533D1F">
        <w:rPr>
          <w:rFonts w:ascii="Times New Roman" w:hAnsi="Times New Roman"/>
          <w:sz w:val="22"/>
          <w:szCs w:val="22"/>
        </w:rPr>
        <w:t xml:space="preserve"> c</w:t>
      </w:r>
      <w:r w:rsidR="004F7B9F">
        <w:rPr>
          <w:rFonts w:ascii="Times New Roman" w:hAnsi="Times New Roman"/>
          <w:sz w:val="22"/>
          <w:szCs w:val="22"/>
        </w:rPr>
        <w:t>inc</w:t>
      </w:r>
      <w:r w:rsidRPr="00533D1F">
        <w:rPr>
          <w:rFonts w:ascii="Times New Roman" w:hAnsi="Times New Roman"/>
          <w:sz w:val="22"/>
          <w:szCs w:val="22"/>
        </w:rPr>
        <w:t xml:space="preserve">o palabras separadas por punto y coma. </w:t>
      </w:r>
    </w:p>
    <w:p w14:paraId="0B48A90D" w14:textId="77777777" w:rsidR="007C62F0" w:rsidRPr="00533D1F" w:rsidRDefault="007C62F0" w:rsidP="007C62F0">
      <w:pPr>
        <w:pStyle w:val="Resumen"/>
        <w:rPr>
          <w:rFonts w:ascii="Times New Roman" w:hAnsi="Times New Roman"/>
          <w:sz w:val="22"/>
          <w:szCs w:val="22"/>
        </w:rPr>
      </w:pPr>
    </w:p>
    <w:p w14:paraId="7D89FC0F" w14:textId="77777777" w:rsidR="007C62F0" w:rsidRPr="00533D1F" w:rsidRDefault="007C62F0" w:rsidP="007C62F0">
      <w:pPr>
        <w:pStyle w:val="Resumen"/>
        <w:rPr>
          <w:rFonts w:ascii="Times New Roman" w:hAnsi="Times New Roman"/>
          <w:i/>
          <w:sz w:val="22"/>
          <w:szCs w:val="22"/>
          <w:lang w:val="en-US"/>
        </w:rPr>
      </w:pPr>
      <w:r w:rsidRPr="00533D1F">
        <w:rPr>
          <w:rFonts w:ascii="Times New Roman" w:hAnsi="Times New Roman"/>
          <w:i/>
          <w:sz w:val="22"/>
          <w:szCs w:val="22"/>
          <w:lang w:val="en-US"/>
        </w:rPr>
        <w:t>ABSTRACT</w:t>
      </w:r>
    </w:p>
    <w:p w14:paraId="3197CF53" w14:textId="77777777" w:rsidR="007C62F0" w:rsidRPr="00533D1F" w:rsidRDefault="007C62F0" w:rsidP="007C62F0">
      <w:pPr>
        <w:pStyle w:val="Resumen"/>
        <w:rPr>
          <w:rFonts w:ascii="Times New Roman" w:hAnsi="Times New Roman"/>
          <w:sz w:val="22"/>
          <w:szCs w:val="22"/>
          <w:lang w:val="en-US"/>
        </w:rPr>
      </w:pPr>
    </w:p>
    <w:p w14:paraId="27F97101" w14:textId="3341924C" w:rsidR="007C62F0" w:rsidRPr="00533D1F" w:rsidRDefault="00DD64AF" w:rsidP="000644C1">
      <w:pPr>
        <w:pStyle w:val="Abstr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Summary of article in the main language. M</w:t>
      </w:r>
      <w:r w:rsidRPr="00533D1F">
        <w:rPr>
          <w:rFonts w:ascii="Times New Roman" w:hAnsi="Times New Roman"/>
          <w:sz w:val="22"/>
          <w:szCs w:val="22"/>
        </w:rPr>
        <w:t>aximum</w:t>
      </w:r>
      <w:r>
        <w:rPr>
          <w:rFonts w:ascii="Times New Roman" w:hAnsi="Times New Roman"/>
          <w:sz w:val="22"/>
          <w:szCs w:val="22"/>
        </w:rPr>
        <w:t xml:space="preserve"> length</w:t>
      </w:r>
      <w:r w:rsidRPr="00533D1F">
        <w:rPr>
          <w:rFonts w:ascii="Times New Roman" w:hAnsi="Times New Roman"/>
          <w:sz w:val="22"/>
          <w:szCs w:val="22"/>
        </w:rPr>
        <w:t xml:space="preserve"> of </w:t>
      </w:r>
      <w:r>
        <w:rPr>
          <w:rFonts w:ascii="Times New Roman" w:hAnsi="Times New Roman"/>
          <w:sz w:val="22"/>
          <w:szCs w:val="22"/>
        </w:rPr>
        <w:t>30</w:t>
      </w:r>
      <w:r w:rsidRPr="00533D1F">
        <w:rPr>
          <w:rFonts w:ascii="Times New Roman" w:hAnsi="Times New Roman"/>
          <w:sz w:val="22"/>
          <w:szCs w:val="22"/>
        </w:rPr>
        <w:t>0 words</w:t>
      </w:r>
      <w:r>
        <w:rPr>
          <w:rFonts w:ascii="Times New Roman" w:hAnsi="Times New Roman"/>
          <w:sz w:val="22"/>
          <w:szCs w:val="22"/>
        </w:rPr>
        <w:t>. L</w:t>
      </w:r>
      <w:r w:rsidRPr="00533D1F">
        <w:rPr>
          <w:rFonts w:ascii="Times New Roman" w:hAnsi="Times New Roman"/>
          <w:sz w:val="22"/>
          <w:szCs w:val="22"/>
        </w:rPr>
        <w:t xml:space="preserve">etter font Times New Roman, size </w:t>
      </w:r>
      <w:r>
        <w:rPr>
          <w:rFonts w:ascii="Times New Roman" w:hAnsi="Times New Roman"/>
          <w:sz w:val="22"/>
          <w:szCs w:val="22"/>
        </w:rPr>
        <w:t>11</w:t>
      </w:r>
      <w:r w:rsidRPr="00533D1F">
        <w:rPr>
          <w:rFonts w:ascii="Times New Roman" w:hAnsi="Times New Roman"/>
          <w:sz w:val="22"/>
          <w:szCs w:val="22"/>
        </w:rPr>
        <w:t xml:space="preserve"> points.</w:t>
      </w:r>
      <w:r>
        <w:rPr>
          <w:rFonts w:ascii="Times New Roman" w:hAnsi="Times New Roman"/>
          <w:sz w:val="22"/>
          <w:szCs w:val="22"/>
        </w:rPr>
        <w:t xml:space="preserve"> </w:t>
      </w:r>
      <w:r w:rsidR="007F2218" w:rsidRPr="00533D1F">
        <w:rPr>
          <w:rFonts w:ascii="Times New Roman" w:hAnsi="Times New Roman"/>
          <w:sz w:val="22"/>
          <w:szCs w:val="22"/>
        </w:rPr>
        <w:t>Verify th</w:t>
      </w:r>
      <w:r w:rsidR="007C4A68">
        <w:rPr>
          <w:rFonts w:ascii="Times New Roman" w:hAnsi="Times New Roman"/>
          <w:sz w:val="22"/>
          <w:szCs w:val="22"/>
        </w:rPr>
        <w:t>e</w:t>
      </w:r>
      <w:r w:rsidR="007F2218" w:rsidRPr="00533D1F">
        <w:rPr>
          <w:rFonts w:ascii="Times New Roman" w:hAnsi="Times New Roman"/>
          <w:sz w:val="22"/>
          <w:szCs w:val="22"/>
        </w:rPr>
        <w:t xml:space="preserve"> content </w:t>
      </w:r>
      <w:r w:rsidR="007C4A68">
        <w:rPr>
          <w:rFonts w:ascii="Times New Roman" w:hAnsi="Times New Roman"/>
          <w:sz w:val="22"/>
          <w:szCs w:val="22"/>
        </w:rPr>
        <w:t xml:space="preserve">of this section </w:t>
      </w:r>
      <w:r w:rsidR="007F2218" w:rsidRPr="00533D1F">
        <w:rPr>
          <w:rFonts w:ascii="Times New Roman" w:hAnsi="Times New Roman"/>
          <w:sz w:val="22"/>
          <w:szCs w:val="22"/>
        </w:rPr>
        <w:t>is accurate,</w:t>
      </w:r>
      <w:r>
        <w:rPr>
          <w:rFonts w:ascii="Times New Roman" w:hAnsi="Times New Roman"/>
          <w:sz w:val="22"/>
          <w:szCs w:val="22"/>
        </w:rPr>
        <w:t xml:space="preserve"> reflects</w:t>
      </w:r>
      <w:r w:rsidR="007F2218" w:rsidRPr="00533D1F">
        <w:rPr>
          <w:rFonts w:ascii="Times New Roman" w:hAnsi="Times New Roman"/>
          <w:sz w:val="22"/>
          <w:szCs w:val="22"/>
        </w:rPr>
        <w:t xml:space="preserve"> the relevance of the research</w:t>
      </w:r>
      <w:r w:rsidR="00D71C79">
        <w:rPr>
          <w:rFonts w:ascii="Times New Roman" w:hAnsi="Times New Roman"/>
          <w:sz w:val="22"/>
          <w:szCs w:val="22"/>
        </w:rPr>
        <w:t>,</w:t>
      </w:r>
      <w:r w:rsidR="007C4A68">
        <w:rPr>
          <w:rFonts w:ascii="Times New Roman" w:hAnsi="Times New Roman"/>
          <w:sz w:val="22"/>
          <w:szCs w:val="22"/>
        </w:rPr>
        <w:t xml:space="preserve"> and includ</w:t>
      </w:r>
      <w:r w:rsidR="00D71C79">
        <w:rPr>
          <w:rFonts w:ascii="Times New Roman" w:hAnsi="Times New Roman"/>
          <w:sz w:val="22"/>
          <w:szCs w:val="22"/>
        </w:rPr>
        <w:t>es the most relevant</w:t>
      </w:r>
      <w:r w:rsidR="007F2218" w:rsidRPr="00533D1F">
        <w:rPr>
          <w:rFonts w:ascii="Times New Roman" w:hAnsi="Times New Roman"/>
          <w:sz w:val="22"/>
          <w:szCs w:val="22"/>
        </w:rPr>
        <w:t xml:space="preserve"> hypothesis</w:t>
      </w:r>
      <w:r w:rsidR="007C4A68">
        <w:rPr>
          <w:rFonts w:ascii="Times New Roman" w:hAnsi="Times New Roman"/>
          <w:sz w:val="22"/>
          <w:szCs w:val="22"/>
        </w:rPr>
        <w:t>,</w:t>
      </w:r>
      <w:r w:rsidR="007F2218" w:rsidRPr="00533D1F">
        <w:rPr>
          <w:rFonts w:ascii="Times New Roman" w:hAnsi="Times New Roman"/>
          <w:sz w:val="22"/>
          <w:szCs w:val="22"/>
        </w:rPr>
        <w:t xml:space="preserve"> objective</w:t>
      </w:r>
      <w:r w:rsidR="007C4A68">
        <w:rPr>
          <w:rFonts w:ascii="Times New Roman" w:hAnsi="Times New Roman"/>
          <w:sz w:val="22"/>
          <w:szCs w:val="22"/>
        </w:rPr>
        <w:t xml:space="preserve">s, </w:t>
      </w:r>
      <w:r w:rsidR="007F2218" w:rsidRPr="00533D1F">
        <w:rPr>
          <w:rFonts w:ascii="Times New Roman" w:hAnsi="Times New Roman"/>
          <w:sz w:val="22"/>
          <w:szCs w:val="22"/>
        </w:rPr>
        <w:t>method</w:t>
      </w:r>
      <w:r w:rsidR="007C4A68">
        <w:rPr>
          <w:rFonts w:ascii="Times New Roman" w:hAnsi="Times New Roman"/>
          <w:sz w:val="22"/>
          <w:szCs w:val="22"/>
        </w:rPr>
        <w:t xml:space="preserve">s, </w:t>
      </w:r>
      <w:r w:rsidR="00D71C79">
        <w:rPr>
          <w:rFonts w:ascii="Times New Roman" w:hAnsi="Times New Roman"/>
          <w:sz w:val="22"/>
          <w:szCs w:val="22"/>
        </w:rPr>
        <w:t>results</w:t>
      </w:r>
      <w:r w:rsidR="007F2218" w:rsidRPr="00533D1F">
        <w:rPr>
          <w:rFonts w:ascii="Times New Roman" w:hAnsi="Times New Roman"/>
          <w:sz w:val="22"/>
          <w:szCs w:val="22"/>
        </w:rPr>
        <w:t xml:space="preserve"> and conclusions</w:t>
      </w:r>
      <w:r w:rsidR="000644C1" w:rsidRPr="00533D1F">
        <w:rPr>
          <w:rFonts w:ascii="Times New Roman" w:hAnsi="Times New Roman"/>
          <w:sz w:val="22"/>
          <w:szCs w:val="22"/>
        </w:rPr>
        <w:t>. Please do not include citations in this section</w:t>
      </w:r>
      <w:r w:rsidR="002A0DB2">
        <w:rPr>
          <w:rFonts w:ascii="Times New Roman" w:hAnsi="Times New Roman"/>
          <w:sz w:val="22"/>
          <w:szCs w:val="22"/>
        </w:rPr>
        <w:t>,</w:t>
      </w:r>
      <w:r w:rsidR="007C4A68">
        <w:rPr>
          <w:rFonts w:ascii="Times New Roman" w:hAnsi="Times New Roman"/>
          <w:sz w:val="22"/>
          <w:szCs w:val="22"/>
        </w:rPr>
        <w:t xml:space="preserve"> and</w:t>
      </w:r>
      <w:r w:rsidR="000644C1" w:rsidRPr="00533D1F">
        <w:rPr>
          <w:rFonts w:ascii="Times New Roman" w:hAnsi="Times New Roman"/>
          <w:sz w:val="22"/>
          <w:szCs w:val="22"/>
        </w:rPr>
        <w:t xml:space="preserve"> write your abstract in a single paragraph.</w:t>
      </w:r>
    </w:p>
    <w:p w14:paraId="277102A4" w14:textId="77777777" w:rsidR="007C62F0" w:rsidRPr="00533D1F" w:rsidRDefault="007C62F0" w:rsidP="007C62F0">
      <w:pPr>
        <w:pStyle w:val="Resumen"/>
        <w:rPr>
          <w:rFonts w:ascii="Times New Roman" w:hAnsi="Times New Roman"/>
          <w:sz w:val="22"/>
          <w:szCs w:val="22"/>
          <w:lang w:val="en-US"/>
        </w:rPr>
      </w:pPr>
    </w:p>
    <w:p w14:paraId="357F07CC" w14:textId="4F14FBE8" w:rsidR="007C62F0" w:rsidRPr="00533D1F" w:rsidRDefault="007C62F0" w:rsidP="000644C1">
      <w:pPr>
        <w:pStyle w:val="Abstract"/>
        <w:rPr>
          <w:rFonts w:ascii="Times New Roman" w:hAnsi="Times New Roman"/>
          <w:sz w:val="22"/>
          <w:szCs w:val="22"/>
        </w:rPr>
      </w:pPr>
      <w:r w:rsidRPr="00533D1F">
        <w:rPr>
          <w:rFonts w:ascii="Times New Roman" w:hAnsi="Times New Roman"/>
          <w:sz w:val="22"/>
          <w:szCs w:val="22"/>
        </w:rPr>
        <w:t xml:space="preserve">Keywords: </w:t>
      </w:r>
      <w:r w:rsidR="00CA6FF0">
        <w:rPr>
          <w:rFonts w:ascii="Times New Roman" w:hAnsi="Times New Roman"/>
          <w:sz w:val="22"/>
          <w:szCs w:val="22"/>
        </w:rPr>
        <w:t xml:space="preserve">Indicate </w:t>
      </w:r>
      <w:r w:rsidR="004F7B9F">
        <w:rPr>
          <w:rFonts w:ascii="Times New Roman" w:hAnsi="Times New Roman"/>
          <w:sz w:val="22"/>
          <w:szCs w:val="22"/>
        </w:rPr>
        <w:t>a maximum of five</w:t>
      </w:r>
      <w:r w:rsidR="000644C1" w:rsidRPr="00533D1F">
        <w:rPr>
          <w:rFonts w:ascii="Times New Roman" w:hAnsi="Times New Roman"/>
          <w:sz w:val="22"/>
          <w:szCs w:val="22"/>
        </w:rPr>
        <w:t xml:space="preserve"> words separated by semicolons.</w:t>
      </w:r>
    </w:p>
    <w:p w14:paraId="655AFC1E" w14:textId="77777777" w:rsidR="007C62F0" w:rsidRPr="00BE09F7" w:rsidRDefault="007C62F0" w:rsidP="007C62F0">
      <w:pPr>
        <w:pStyle w:val="Resumen"/>
        <w:rPr>
          <w:lang w:val="en-US"/>
        </w:rPr>
      </w:pPr>
    </w:p>
    <w:p w14:paraId="6E86F106" w14:textId="77777777" w:rsidR="007C62F0" w:rsidRPr="00BE09F7" w:rsidRDefault="007C62F0" w:rsidP="007C62F0">
      <w:pPr>
        <w:pStyle w:val="Resumen"/>
        <w:pBdr>
          <w:bottom w:val="single" w:sz="4" w:space="1" w:color="auto"/>
        </w:pBdr>
        <w:rPr>
          <w:lang w:val="en-US"/>
        </w:rPr>
      </w:pPr>
    </w:p>
    <w:p w14:paraId="49D9631F" w14:textId="77777777" w:rsidR="00904EDD" w:rsidRPr="00B27566" w:rsidRDefault="00904EDD">
      <w:pPr>
        <w:rPr>
          <w:lang w:val="en-GB"/>
        </w:rPr>
      </w:pPr>
    </w:p>
    <w:p w14:paraId="33BC847D" w14:textId="77777777" w:rsidR="00626B81" w:rsidRPr="00CA6FF0" w:rsidRDefault="00626B81" w:rsidP="00626B81">
      <w:pPr>
        <w:pStyle w:val="Ttuloseccin"/>
        <w:rPr>
          <w:rFonts w:ascii="Times New Roman" w:hAnsi="Times New Roman"/>
          <w:sz w:val="22"/>
          <w:szCs w:val="22"/>
          <w:lang w:val="it-IT"/>
        </w:rPr>
      </w:pPr>
      <w:r w:rsidRPr="00CA6FF0">
        <w:rPr>
          <w:rFonts w:ascii="Times New Roman" w:hAnsi="Times New Roman"/>
          <w:sz w:val="22"/>
          <w:szCs w:val="22"/>
          <w:lang w:val="it-IT"/>
        </w:rPr>
        <w:t>INTRODUCCIÓN. INTRODUCTION</w:t>
      </w:r>
    </w:p>
    <w:p w14:paraId="62337C49" w14:textId="77777777" w:rsidR="00626B81" w:rsidRPr="00CA6FF0" w:rsidRDefault="00626B81" w:rsidP="00626B81">
      <w:pPr>
        <w:pStyle w:val="Textoartculo"/>
        <w:rPr>
          <w:rFonts w:ascii="Times New Roman" w:hAnsi="Times New Roman"/>
          <w:sz w:val="22"/>
          <w:szCs w:val="22"/>
          <w:lang w:val="it-IT"/>
        </w:rPr>
      </w:pPr>
    </w:p>
    <w:p w14:paraId="6C33E44B" w14:textId="03CB88BD" w:rsidR="00626B81" w:rsidRPr="00CA6FF0" w:rsidRDefault="00626B81" w:rsidP="00626B81">
      <w:pPr>
        <w:pStyle w:val="Textoartculo"/>
        <w:rPr>
          <w:rFonts w:ascii="Times New Roman" w:hAnsi="Times New Roman"/>
          <w:sz w:val="22"/>
          <w:szCs w:val="22"/>
        </w:rPr>
      </w:pPr>
      <w:r w:rsidRPr="00CA6FF0">
        <w:rPr>
          <w:rFonts w:ascii="Times New Roman" w:hAnsi="Times New Roman"/>
          <w:sz w:val="22"/>
          <w:szCs w:val="22"/>
        </w:rPr>
        <w:t xml:space="preserve">Los trabajos para publicar en </w:t>
      </w:r>
      <w:r w:rsidRPr="00CA6FF0">
        <w:rPr>
          <w:rFonts w:ascii="Times New Roman" w:hAnsi="Times New Roman"/>
          <w:i/>
          <w:sz w:val="22"/>
          <w:szCs w:val="22"/>
        </w:rPr>
        <w:t>Arbor. Ciencia, pensamiento y cultura</w:t>
      </w:r>
      <w:r w:rsidRPr="00CA6FF0">
        <w:rPr>
          <w:rFonts w:ascii="Times New Roman" w:hAnsi="Times New Roman"/>
          <w:sz w:val="22"/>
          <w:szCs w:val="22"/>
        </w:rPr>
        <w:t xml:space="preserve"> tendrán que ceñirse estrictamente a las normas contenidas en esta plantilla. Aquellos envíos que no cumplan con </w:t>
      </w:r>
      <w:r w:rsidR="00221E08">
        <w:rPr>
          <w:rFonts w:ascii="Times New Roman" w:hAnsi="Times New Roman"/>
          <w:sz w:val="22"/>
          <w:szCs w:val="22"/>
        </w:rPr>
        <w:t>estos</w:t>
      </w:r>
      <w:r w:rsidR="00221E08" w:rsidRPr="00CA6FF0">
        <w:rPr>
          <w:rFonts w:ascii="Times New Roman" w:hAnsi="Times New Roman"/>
          <w:sz w:val="22"/>
          <w:szCs w:val="22"/>
        </w:rPr>
        <w:t xml:space="preserve"> </w:t>
      </w:r>
      <w:r w:rsidRPr="00CA6FF0">
        <w:rPr>
          <w:rFonts w:ascii="Times New Roman" w:hAnsi="Times New Roman"/>
          <w:sz w:val="22"/>
          <w:szCs w:val="22"/>
        </w:rPr>
        <w:t xml:space="preserve">requisitos serán rechazados. </w:t>
      </w:r>
    </w:p>
    <w:p w14:paraId="1DCA010B" w14:textId="77777777" w:rsidR="00626B81" w:rsidRPr="00CA6FF0" w:rsidRDefault="00626B81" w:rsidP="00626B81">
      <w:pPr>
        <w:pStyle w:val="Textoartculo"/>
        <w:rPr>
          <w:rFonts w:ascii="Times New Roman" w:hAnsi="Times New Roman"/>
          <w:sz w:val="22"/>
          <w:szCs w:val="22"/>
        </w:rPr>
      </w:pPr>
    </w:p>
    <w:p w14:paraId="5561AA6C" w14:textId="77777777" w:rsidR="00583E5D" w:rsidRDefault="00626B81" w:rsidP="00626B81">
      <w:pPr>
        <w:pStyle w:val="Textoartculo"/>
        <w:rPr>
          <w:rFonts w:ascii="Times New Roman" w:hAnsi="Times New Roman"/>
          <w:sz w:val="22"/>
          <w:szCs w:val="22"/>
        </w:rPr>
      </w:pPr>
      <w:r w:rsidRPr="00CA6FF0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o</w:t>
      </w:r>
      <w:r w:rsidRPr="00CA6FF0">
        <w:rPr>
          <w:rFonts w:ascii="Times New Roman" w:hAnsi="Times New Roman"/>
          <w:sz w:val="22"/>
          <w:szCs w:val="22"/>
        </w:rPr>
        <w:t>lo se aceptarán trabajos originales que no hayan sido publicados anteriormente y que no hayan sido enviados a otras revistas.</w:t>
      </w:r>
    </w:p>
    <w:p w14:paraId="3F673AF6" w14:textId="77777777" w:rsidR="00583E5D" w:rsidRDefault="00583E5D" w:rsidP="00626B81">
      <w:pPr>
        <w:pStyle w:val="Textoartculo"/>
        <w:rPr>
          <w:rFonts w:ascii="Times New Roman" w:hAnsi="Times New Roman"/>
          <w:sz w:val="22"/>
          <w:szCs w:val="22"/>
        </w:rPr>
      </w:pPr>
    </w:p>
    <w:p w14:paraId="40585FEC" w14:textId="526521A1" w:rsidR="00583E5D" w:rsidRDefault="00626B81" w:rsidP="00626B81">
      <w:pPr>
        <w:pStyle w:val="Textoartculo"/>
        <w:rPr>
          <w:rFonts w:ascii="Times New Roman" w:hAnsi="Times New Roman"/>
          <w:sz w:val="22"/>
          <w:szCs w:val="22"/>
        </w:rPr>
      </w:pPr>
      <w:r w:rsidRPr="00CA6FF0">
        <w:rPr>
          <w:rFonts w:ascii="Times New Roman" w:hAnsi="Times New Roman"/>
          <w:sz w:val="22"/>
          <w:szCs w:val="22"/>
        </w:rPr>
        <w:t xml:space="preserve">La extensión de los originales no podrá </w:t>
      </w:r>
      <w:r w:rsidR="008D338D">
        <w:rPr>
          <w:rFonts w:ascii="Times New Roman" w:hAnsi="Times New Roman"/>
          <w:sz w:val="22"/>
          <w:szCs w:val="22"/>
        </w:rPr>
        <w:t xml:space="preserve">superar las </w:t>
      </w:r>
      <w:r w:rsidRPr="006C026A">
        <w:rPr>
          <w:rFonts w:ascii="Times New Roman" w:hAnsi="Times New Roman"/>
          <w:sz w:val="22"/>
          <w:szCs w:val="22"/>
        </w:rPr>
        <w:t>8.500 palabras</w:t>
      </w:r>
      <w:r w:rsidRPr="00CA6FF0">
        <w:rPr>
          <w:rFonts w:ascii="Times New Roman" w:hAnsi="Times New Roman"/>
          <w:sz w:val="22"/>
          <w:szCs w:val="22"/>
        </w:rPr>
        <w:t>, incluyendo títulos, resúmenes, palabras clave,</w:t>
      </w:r>
      <w:r w:rsidR="00583E5D">
        <w:rPr>
          <w:rFonts w:ascii="Times New Roman" w:hAnsi="Times New Roman"/>
          <w:sz w:val="22"/>
          <w:szCs w:val="22"/>
        </w:rPr>
        <w:t xml:space="preserve"> </w:t>
      </w:r>
      <w:r w:rsidRPr="00CA6FF0">
        <w:rPr>
          <w:rFonts w:ascii="Times New Roman" w:hAnsi="Times New Roman"/>
          <w:sz w:val="22"/>
          <w:szCs w:val="22"/>
        </w:rPr>
        <w:t>nombres de</w:t>
      </w:r>
      <w:r w:rsidR="00266D54">
        <w:rPr>
          <w:rFonts w:ascii="Times New Roman" w:hAnsi="Times New Roman"/>
          <w:sz w:val="22"/>
          <w:szCs w:val="22"/>
        </w:rPr>
        <w:t xml:space="preserve"> quienes firman el trabajo</w:t>
      </w:r>
      <w:r w:rsidRPr="00CA6FF0">
        <w:rPr>
          <w:rFonts w:ascii="Times New Roman" w:hAnsi="Times New Roman"/>
          <w:sz w:val="22"/>
          <w:szCs w:val="22"/>
        </w:rPr>
        <w:t xml:space="preserve">, afiliaciones, </w:t>
      </w:r>
      <w:r>
        <w:rPr>
          <w:rFonts w:ascii="Times New Roman" w:hAnsi="Times New Roman"/>
          <w:sz w:val="22"/>
          <w:szCs w:val="22"/>
        </w:rPr>
        <w:t>notas</w:t>
      </w:r>
      <w:r w:rsidRPr="00CA6FF0">
        <w:rPr>
          <w:rFonts w:ascii="Times New Roman" w:hAnsi="Times New Roman"/>
          <w:sz w:val="22"/>
          <w:szCs w:val="22"/>
        </w:rPr>
        <w:t xml:space="preserve"> y </w:t>
      </w:r>
      <w:r>
        <w:rPr>
          <w:rFonts w:ascii="Times New Roman" w:hAnsi="Times New Roman"/>
          <w:sz w:val="22"/>
          <w:szCs w:val="22"/>
        </w:rPr>
        <w:t xml:space="preserve">referencias </w:t>
      </w:r>
      <w:r w:rsidR="00835892" w:rsidRPr="00CA6FF0">
        <w:rPr>
          <w:rFonts w:ascii="Times New Roman" w:hAnsi="Times New Roman"/>
          <w:sz w:val="22"/>
          <w:szCs w:val="22"/>
        </w:rPr>
        <w:t>bibliogr</w:t>
      </w:r>
      <w:r w:rsidR="00835892">
        <w:rPr>
          <w:rFonts w:ascii="Times New Roman" w:hAnsi="Times New Roman"/>
          <w:sz w:val="22"/>
          <w:szCs w:val="22"/>
        </w:rPr>
        <w:t>á</w:t>
      </w:r>
      <w:r w:rsidR="00835892" w:rsidRPr="00CA6FF0">
        <w:rPr>
          <w:rFonts w:ascii="Times New Roman" w:hAnsi="Times New Roman"/>
          <w:sz w:val="22"/>
          <w:szCs w:val="22"/>
        </w:rPr>
        <w:t>fi</w:t>
      </w:r>
      <w:r w:rsidR="00835892">
        <w:rPr>
          <w:rFonts w:ascii="Times New Roman" w:hAnsi="Times New Roman"/>
          <w:sz w:val="22"/>
          <w:szCs w:val="22"/>
        </w:rPr>
        <w:t>c</w:t>
      </w:r>
      <w:r w:rsidR="00835892" w:rsidRPr="00CA6FF0">
        <w:rPr>
          <w:rFonts w:ascii="Times New Roman" w:hAnsi="Times New Roman"/>
          <w:sz w:val="22"/>
          <w:szCs w:val="22"/>
        </w:rPr>
        <w:t>a</w:t>
      </w:r>
      <w:r w:rsidR="00835892">
        <w:rPr>
          <w:rFonts w:ascii="Times New Roman" w:hAnsi="Times New Roman"/>
          <w:sz w:val="22"/>
          <w:szCs w:val="22"/>
        </w:rPr>
        <w:t>s</w:t>
      </w:r>
      <w:r w:rsidRPr="00CA6FF0">
        <w:rPr>
          <w:rFonts w:ascii="Times New Roman" w:hAnsi="Times New Roman"/>
          <w:sz w:val="22"/>
          <w:szCs w:val="22"/>
        </w:rPr>
        <w:t>.</w:t>
      </w:r>
    </w:p>
    <w:p w14:paraId="22D0CEFC" w14:textId="77777777" w:rsidR="00583E5D" w:rsidRDefault="00583E5D" w:rsidP="00626B81">
      <w:pPr>
        <w:pStyle w:val="Textoartculo"/>
        <w:rPr>
          <w:rFonts w:ascii="Times New Roman" w:hAnsi="Times New Roman"/>
          <w:sz w:val="22"/>
          <w:szCs w:val="22"/>
        </w:rPr>
      </w:pPr>
    </w:p>
    <w:p w14:paraId="439994C6" w14:textId="430E9C5A" w:rsidR="00626B81" w:rsidRPr="00CA6FF0" w:rsidRDefault="00626B81" w:rsidP="00626B81">
      <w:pPr>
        <w:pStyle w:val="Textoartculo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CA6FF0">
        <w:rPr>
          <w:rFonts w:ascii="Times New Roman" w:hAnsi="Times New Roman"/>
          <w:sz w:val="22"/>
          <w:szCs w:val="22"/>
          <w:lang w:val="en-US"/>
        </w:rPr>
        <w:t xml:space="preserve">Submissions </w:t>
      </w:r>
      <w:r w:rsidR="00D71C79">
        <w:rPr>
          <w:rFonts w:ascii="Times New Roman" w:hAnsi="Times New Roman"/>
          <w:sz w:val="22"/>
          <w:szCs w:val="22"/>
          <w:lang w:val="en-US"/>
        </w:rPr>
        <w:t>to be published</w:t>
      </w:r>
      <w:r w:rsidRPr="00CA6FF0">
        <w:rPr>
          <w:rFonts w:ascii="Times New Roman" w:hAnsi="Times New Roman"/>
          <w:sz w:val="22"/>
          <w:szCs w:val="22"/>
          <w:lang w:val="en-US"/>
        </w:rPr>
        <w:t xml:space="preserve"> in the Journal </w:t>
      </w:r>
      <w:r w:rsidRPr="00626B81">
        <w:rPr>
          <w:rFonts w:ascii="Times New Roman" w:hAnsi="Times New Roman"/>
          <w:i/>
          <w:sz w:val="22"/>
          <w:szCs w:val="22"/>
          <w:lang w:val="en-GB"/>
        </w:rPr>
        <w:t xml:space="preserve">Arbor. </w:t>
      </w:r>
      <w:proofErr w:type="spellStart"/>
      <w:r w:rsidRPr="00626B81">
        <w:rPr>
          <w:rFonts w:ascii="Times New Roman" w:hAnsi="Times New Roman"/>
          <w:i/>
          <w:sz w:val="22"/>
          <w:szCs w:val="22"/>
          <w:lang w:val="en-GB"/>
        </w:rPr>
        <w:t>Ciencia</w:t>
      </w:r>
      <w:proofErr w:type="spellEnd"/>
      <w:r w:rsidRPr="00626B81">
        <w:rPr>
          <w:rFonts w:ascii="Times New Roman" w:hAnsi="Times New Roman"/>
          <w:i/>
          <w:sz w:val="22"/>
          <w:szCs w:val="22"/>
          <w:lang w:val="en-GB"/>
        </w:rPr>
        <w:t xml:space="preserve">, </w:t>
      </w:r>
      <w:proofErr w:type="spellStart"/>
      <w:r w:rsidRPr="00626B81">
        <w:rPr>
          <w:rFonts w:ascii="Times New Roman" w:hAnsi="Times New Roman"/>
          <w:i/>
          <w:sz w:val="22"/>
          <w:szCs w:val="22"/>
          <w:lang w:val="en-GB"/>
        </w:rPr>
        <w:t>pensamiento</w:t>
      </w:r>
      <w:proofErr w:type="spellEnd"/>
      <w:r w:rsidRPr="00626B81">
        <w:rPr>
          <w:rFonts w:ascii="Times New Roman" w:hAnsi="Times New Roman"/>
          <w:i/>
          <w:sz w:val="22"/>
          <w:szCs w:val="22"/>
          <w:lang w:val="en-GB"/>
        </w:rPr>
        <w:t xml:space="preserve"> y </w:t>
      </w:r>
      <w:proofErr w:type="spellStart"/>
      <w:r w:rsidRPr="00626B81">
        <w:rPr>
          <w:rFonts w:ascii="Times New Roman" w:hAnsi="Times New Roman"/>
          <w:i/>
          <w:sz w:val="22"/>
          <w:szCs w:val="22"/>
          <w:lang w:val="en-GB"/>
        </w:rPr>
        <w:t>cultura</w:t>
      </w:r>
      <w:proofErr w:type="spellEnd"/>
      <w:r w:rsidRPr="00CA6FF0">
        <w:rPr>
          <w:rFonts w:ascii="Times New Roman" w:hAnsi="Times New Roman"/>
          <w:sz w:val="22"/>
          <w:szCs w:val="22"/>
          <w:lang w:val="en-US"/>
        </w:rPr>
        <w:t xml:space="preserve"> must comply with the rules contained in the following sections. </w:t>
      </w:r>
      <w:r w:rsidR="00D71C79">
        <w:rPr>
          <w:rFonts w:ascii="Times New Roman" w:hAnsi="Times New Roman"/>
          <w:color w:val="000000"/>
          <w:sz w:val="22"/>
          <w:szCs w:val="22"/>
          <w:lang w:val="en-US"/>
        </w:rPr>
        <w:t>S</w:t>
      </w:r>
      <w:r w:rsidRPr="00CA6FF0">
        <w:rPr>
          <w:rFonts w:ascii="Times New Roman" w:hAnsi="Times New Roman"/>
          <w:color w:val="000000"/>
          <w:sz w:val="22"/>
          <w:szCs w:val="22"/>
          <w:lang w:val="en-US"/>
        </w:rPr>
        <w:t>ubmissions that do not meet the requirements specified below will be rejected.</w:t>
      </w:r>
    </w:p>
    <w:p w14:paraId="75ED53F5" w14:textId="77777777" w:rsidR="00626B81" w:rsidRPr="00CA6FF0" w:rsidRDefault="00626B81" w:rsidP="00626B81">
      <w:pPr>
        <w:pStyle w:val="Textoartculo"/>
        <w:rPr>
          <w:rFonts w:ascii="Times New Roman" w:hAnsi="Times New Roman"/>
          <w:sz w:val="22"/>
          <w:szCs w:val="22"/>
          <w:lang w:val="en-US"/>
        </w:rPr>
      </w:pPr>
    </w:p>
    <w:p w14:paraId="2CBACAA7" w14:textId="77777777" w:rsidR="00626B81" w:rsidRPr="00CA6FF0" w:rsidRDefault="00626B81" w:rsidP="00626B81">
      <w:pPr>
        <w:pStyle w:val="Textoartculo"/>
        <w:rPr>
          <w:rFonts w:ascii="Times New Roman" w:hAnsi="Times New Roman"/>
          <w:sz w:val="22"/>
          <w:szCs w:val="22"/>
          <w:lang w:val="en-US"/>
        </w:rPr>
      </w:pPr>
      <w:r w:rsidRPr="00CA6FF0">
        <w:rPr>
          <w:rFonts w:ascii="Times New Roman" w:hAnsi="Times New Roman"/>
          <w:sz w:val="22"/>
          <w:szCs w:val="22"/>
          <w:lang w:val="en-US"/>
        </w:rPr>
        <w:t xml:space="preserve">Only </w:t>
      </w:r>
      <w:r w:rsidRPr="00626B81">
        <w:rPr>
          <w:rFonts w:ascii="Times New Roman" w:hAnsi="Times New Roman"/>
          <w:sz w:val="22"/>
          <w:szCs w:val="22"/>
          <w:lang w:val="en-US"/>
        </w:rPr>
        <w:t>original works that have not been previously published and which have not been sent to other journals</w:t>
      </w:r>
      <w:r w:rsidRPr="00CA6FF0">
        <w:rPr>
          <w:rFonts w:ascii="Times New Roman" w:hAnsi="Times New Roman"/>
          <w:sz w:val="22"/>
          <w:szCs w:val="22"/>
          <w:lang w:val="en-US"/>
        </w:rPr>
        <w:t xml:space="preserve"> will be accepted.</w:t>
      </w:r>
    </w:p>
    <w:p w14:paraId="14FD2AD5" w14:textId="77777777" w:rsidR="00626B81" w:rsidRPr="00CA6FF0" w:rsidRDefault="00626B81" w:rsidP="00626B81">
      <w:pPr>
        <w:pStyle w:val="Textoartculo"/>
        <w:rPr>
          <w:rFonts w:ascii="Times New Roman" w:hAnsi="Times New Roman"/>
          <w:sz w:val="22"/>
          <w:szCs w:val="22"/>
          <w:lang w:val="en-US"/>
        </w:rPr>
      </w:pPr>
    </w:p>
    <w:p w14:paraId="4F60EFC4" w14:textId="4627D260" w:rsidR="00AF234F" w:rsidRDefault="00626B81" w:rsidP="00626B81">
      <w:pPr>
        <w:jc w:val="both"/>
        <w:rPr>
          <w:rFonts w:ascii="Times New Roman" w:hAnsi="Times New Roman" w:cs="Times New Roman"/>
          <w:lang w:val="en-US"/>
        </w:rPr>
      </w:pPr>
      <w:r w:rsidRPr="00CA6FF0">
        <w:rPr>
          <w:rFonts w:ascii="Times New Roman" w:hAnsi="Times New Roman" w:cs="Times New Roman"/>
          <w:lang w:val="en-US"/>
        </w:rPr>
        <w:t xml:space="preserve">Submissions may not exceed </w:t>
      </w:r>
      <w:r w:rsidRPr="00626B81">
        <w:rPr>
          <w:rFonts w:ascii="Times New Roman" w:hAnsi="Times New Roman" w:cs="Times New Roman"/>
          <w:lang w:val="en-US"/>
        </w:rPr>
        <w:t>8</w:t>
      </w:r>
      <w:r w:rsidR="00D71C79">
        <w:rPr>
          <w:rFonts w:ascii="Times New Roman" w:hAnsi="Times New Roman" w:cs="Times New Roman"/>
          <w:lang w:val="en-US"/>
        </w:rPr>
        <w:t>,</w:t>
      </w:r>
      <w:r w:rsidRPr="00626B81">
        <w:rPr>
          <w:rFonts w:ascii="Times New Roman" w:hAnsi="Times New Roman"/>
          <w:lang w:val="en-US"/>
        </w:rPr>
        <w:t>5</w:t>
      </w:r>
      <w:r w:rsidRPr="00626B81">
        <w:rPr>
          <w:rFonts w:ascii="Times New Roman" w:hAnsi="Times New Roman" w:cs="Times New Roman"/>
          <w:lang w:val="en-US"/>
        </w:rPr>
        <w:t>00 words</w:t>
      </w:r>
      <w:r w:rsidRPr="00CA6FF0">
        <w:rPr>
          <w:rFonts w:ascii="Times New Roman" w:hAnsi="Times New Roman" w:cs="Times New Roman"/>
          <w:lang w:val="en-US"/>
        </w:rPr>
        <w:t xml:space="preserve">, including titles, abstracts, keywords, author names, affiliations, </w:t>
      </w:r>
      <w:r>
        <w:rPr>
          <w:rFonts w:ascii="Times New Roman" w:hAnsi="Times New Roman" w:cs="Times New Roman"/>
          <w:lang w:val="en-US"/>
        </w:rPr>
        <w:t>foot</w:t>
      </w:r>
      <w:r>
        <w:rPr>
          <w:rFonts w:ascii="Times New Roman" w:hAnsi="Times New Roman"/>
          <w:lang w:val="en-US"/>
        </w:rPr>
        <w:t xml:space="preserve">notes </w:t>
      </w:r>
      <w:r w:rsidRPr="00CA6FF0">
        <w:rPr>
          <w:rFonts w:ascii="Times New Roman" w:hAnsi="Times New Roman" w:cs="Times New Roman"/>
          <w:lang w:val="en-US"/>
        </w:rPr>
        <w:t xml:space="preserve">and </w:t>
      </w:r>
      <w:r w:rsidR="00D71C79">
        <w:rPr>
          <w:rFonts w:ascii="Times New Roman" w:hAnsi="Times New Roman" w:cs="Times New Roman"/>
          <w:lang w:val="en-US"/>
        </w:rPr>
        <w:t xml:space="preserve">bibliographic </w:t>
      </w:r>
      <w:r>
        <w:rPr>
          <w:rFonts w:ascii="Times New Roman" w:hAnsi="Times New Roman"/>
          <w:lang w:val="en-US"/>
        </w:rPr>
        <w:t>references</w:t>
      </w:r>
      <w:r w:rsidRPr="00CA6FF0">
        <w:rPr>
          <w:rFonts w:ascii="Times New Roman" w:hAnsi="Times New Roman" w:cs="Times New Roman"/>
          <w:lang w:val="en-US"/>
        </w:rPr>
        <w:t>.</w:t>
      </w:r>
    </w:p>
    <w:p w14:paraId="54DB097E" w14:textId="50B16602" w:rsidR="00AF234F" w:rsidRPr="00CA6FF0" w:rsidRDefault="00221E08" w:rsidP="00AF234F">
      <w:pPr>
        <w:pStyle w:val="Subttulosecci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M</w:t>
      </w:r>
      <w:r w:rsidR="00AF234F" w:rsidRPr="00CA6FF0">
        <w:rPr>
          <w:rFonts w:ascii="Times New Roman" w:hAnsi="Times New Roman"/>
          <w:sz w:val="22"/>
          <w:szCs w:val="22"/>
        </w:rPr>
        <w:t xml:space="preserve">árgenes </w:t>
      </w:r>
    </w:p>
    <w:p w14:paraId="72081810" w14:textId="77777777" w:rsidR="00AF234F" w:rsidRPr="00CA6FF0" w:rsidRDefault="00AF234F" w:rsidP="00AF234F">
      <w:pPr>
        <w:pStyle w:val="Textoartculo"/>
        <w:rPr>
          <w:rFonts w:ascii="Times New Roman" w:hAnsi="Times New Roman"/>
          <w:sz w:val="22"/>
          <w:szCs w:val="22"/>
        </w:rPr>
      </w:pPr>
    </w:p>
    <w:p w14:paraId="3B90103B" w14:textId="2ACF8872" w:rsidR="00AF234F" w:rsidRPr="0027543F" w:rsidRDefault="00AF234F" w:rsidP="00AF234F">
      <w:pPr>
        <w:pStyle w:val="Textoartculo"/>
        <w:rPr>
          <w:rFonts w:ascii="Times New Roman" w:hAnsi="Times New Roman"/>
          <w:sz w:val="22"/>
          <w:szCs w:val="22"/>
          <w:lang w:val="en-GB"/>
        </w:rPr>
      </w:pPr>
      <w:r w:rsidRPr="00CA6FF0">
        <w:rPr>
          <w:rFonts w:ascii="Times New Roman" w:hAnsi="Times New Roman"/>
          <w:sz w:val="22"/>
          <w:szCs w:val="22"/>
        </w:rPr>
        <w:t xml:space="preserve">Los márgenes superior e inferior se establecen en 1,79 cm, y los márgenes derecho e izquierdo en 1,65 cm. </w:t>
      </w:r>
      <w:r w:rsidRPr="0027543F">
        <w:rPr>
          <w:rFonts w:ascii="Times New Roman" w:hAnsi="Times New Roman"/>
          <w:sz w:val="22"/>
          <w:szCs w:val="22"/>
          <w:lang w:val="en-GB"/>
        </w:rPr>
        <w:t xml:space="preserve">La </w:t>
      </w:r>
      <w:proofErr w:type="spellStart"/>
      <w:r w:rsidRPr="0027543F">
        <w:rPr>
          <w:rFonts w:ascii="Times New Roman" w:hAnsi="Times New Roman"/>
          <w:sz w:val="22"/>
          <w:szCs w:val="22"/>
          <w:lang w:val="en-GB"/>
        </w:rPr>
        <w:t>alineación</w:t>
      </w:r>
      <w:proofErr w:type="spellEnd"/>
      <w:r w:rsidRPr="0027543F">
        <w:rPr>
          <w:rFonts w:ascii="Times New Roman" w:hAnsi="Times New Roman"/>
          <w:sz w:val="22"/>
          <w:szCs w:val="22"/>
          <w:lang w:val="en-GB"/>
        </w:rPr>
        <w:t xml:space="preserve"> de la </w:t>
      </w:r>
      <w:proofErr w:type="spellStart"/>
      <w:r w:rsidRPr="0027543F">
        <w:rPr>
          <w:rFonts w:ascii="Times New Roman" w:hAnsi="Times New Roman"/>
          <w:sz w:val="22"/>
          <w:szCs w:val="22"/>
          <w:lang w:val="en-GB"/>
        </w:rPr>
        <w:t>página</w:t>
      </w:r>
      <w:proofErr w:type="spellEnd"/>
      <w:r w:rsidRPr="0027543F">
        <w:rPr>
          <w:rFonts w:ascii="Times New Roman" w:hAnsi="Times New Roman"/>
          <w:sz w:val="22"/>
          <w:szCs w:val="22"/>
          <w:lang w:val="en-GB"/>
        </w:rPr>
        <w:t xml:space="preserve"> es vertical.</w:t>
      </w:r>
    </w:p>
    <w:p w14:paraId="20CB6900" w14:textId="77777777" w:rsidR="00AF234F" w:rsidRPr="0027543F" w:rsidRDefault="00AF234F" w:rsidP="00AF234F">
      <w:pPr>
        <w:pStyle w:val="Textoartculo"/>
        <w:rPr>
          <w:rFonts w:ascii="Times New Roman" w:hAnsi="Times New Roman"/>
          <w:sz w:val="22"/>
          <w:szCs w:val="22"/>
          <w:lang w:val="en-GB"/>
        </w:rPr>
      </w:pPr>
    </w:p>
    <w:p w14:paraId="1429B643" w14:textId="77777777" w:rsidR="00AF234F" w:rsidRPr="0027543F" w:rsidRDefault="00AF234F" w:rsidP="00AF234F">
      <w:pPr>
        <w:pStyle w:val="Textoartculo"/>
        <w:rPr>
          <w:rFonts w:ascii="Times New Roman" w:hAnsi="Times New Roman"/>
          <w:sz w:val="22"/>
          <w:szCs w:val="22"/>
          <w:lang w:val="en-GB"/>
        </w:rPr>
      </w:pPr>
    </w:p>
    <w:p w14:paraId="1F41F046" w14:textId="4F107CC3" w:rsidR="00AF234F" w:rsidRPr="0027543F" w:rsidRDefault="00221E08" w:rsidP="00AF234F">
      <w:pPr>
        <w:pStyle w:val="Subttuloseccin"/>
        <w:numPr>
          <w:ilvl w:val="0"/>
          <w:numId w:val="0"/>
        </w:numPr>
        <w:ind w:left="357" w:hanging="357"/>
        <w:rPr>
          <w:rFonts w:ascii="Times New Roman" w:hAnsi="Times New Roman"/>
          <w:sz w:val="22"/>
          <w:szCs w:val="22"/>
          <w:lang w:val="en-GB"/>
        </w:rPr>
      </w:pPr>
      <w:r w:rsidRPr="0027543F">
        <w:rPr>
          <w:rFonts w:ascii="Times New Roman" w:hAnsi="Times New Roman"/>
          <w:sz w:val="22"/>
          <w:szCs w:val="22"/>
          <w:lang w:val="en-GB"/>
        </w:rPr>
        <w:t>M</w:t>
      </w:r>
      <w:r w:rsidR="00AF234F" w:rsidRPr="0027543F">
        <w:rPr>
          <w:rFonts w:ascii="Times New Roman" w:hAnsi="Times New Roman"/>
          <w:sz w:val="22"/>
          <w:szCs w:val="22"/>
          <w:lang w:val="en-GB"/>
        </w:rPr>
        <w:t xml:space="preserve">argins </w:t>
      </w:r>
    </w:p>
    <w:p w14:paraId="3FAB6F4B" w14:textId="77777777" w:rsidR="00AF234F" w:rsidRPr="0027543F" w:rsidRDefault="00AF234F" w:rsidP="00AF234F">
      <w:pPr>
        <w:pStyle w:val="Textoartculo"/>
        <w:rPr>
          <w:rFonts w:ascii="Times New Roman" w:hAnsi="Times New Roman"/>
          <w:sz w:val="22"/>
          <w:szCs w:val="22"/>
          <w:lang w:val="en-GB"/>
        </w:rPr>
      </w:pPr>
    </w:p>
    <w:p w14:paraId="2ED95D20" w14:textId="4C0E660E" w:rsidR="00AF234F" w:rsidRDefault="00D71C79" w:rsidP="00AF234F">
      <w:pPr>
        <w:pStyle w:val="Textoartcul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U</w:t>
      </w:r>
      <w:r w:rsidR="00AF234F" w:rsidRPr="00CA6FF0">
        <w:rPr>
          <w:rFonts w:ascii="Times New Roman" w:hAnsi="Times New Roman"/>
          <w:sz w:val="22"/>
          <w:szCs w:val="22"/>
          <w:lang w:val="en-US"/>
        </w:rPr>
        <w:t xml:space="preserve">pper and lower margins </w:t>
      </w:r>
      <w:r>
        <w:rPr>
          <w:rFonts w:ascii="Times New Roman" w:hAnsi="Times New Roman"/>
          <w:sz w:val="22"/>
          <w:szCs w:val="22"/>
          <w:lang w:val="en-US"/>
        </w:rPr>
        <w:t>must be</w:t>
      </w:r>
      <w:r w:rsidR="00AF234F" w:rsidRPr="00CA6FF0">
        <w:rPr>
          <w:rFonts w:ascii="Times New Roman" w:hAnsi="Times New Roman"/>
          <w:sz w:val="22"/>
          <w:szCs w:val="22"/>
          <w:lang w:val="en-US"/>
        </w:rPr>
        <w:t xml:space="preserve"> set at 1.79 cm, and the right and left margins at 1.65 cm. The page </w:t>
      </w:r>
      <w:r w:rsidR="0037480B">
        <w:rPr>
          <w:rFonts w:ascii="Times New Roman" w:hAnsi="Times New Roman"/>
          <w:sz w:val="22"/>
          <w:szCs w:val="22"/>
          <w:lang w:val="en-US"/>
        </w:rPr>
        <w:t xml:space="preserve">alignment </w:t>
      </w:r>
      <w:r w:rsidR="00AF234F" w:rsidRPr="00CA6FF0">
        <w:rPr>
          <w:rFonts w:ascii="Times New Roman" w:hAnsi="Times New Roman"/>
          <w:sz w:val="22"/>
          <w:szCs w:val="22"/>
          <w:lang w:val="en-US"/>
        </w:rPr>
        <w:t>is vertical.</w:t>
      </w:r>
    </w:p>
    <w:p w14:paraId="63D65609" w14:textId="77777777" w:rsidR="00AF234F" w:rsidRDefault="00AF234F" w:rsidP="00AF234F">
      <w:pPr>
        <w:pStyle w:val="Textoartculo"/>
        <w:rPr>
          <w:rFonts w:ascii="Times New Roman" w:hAnsi="Times New Roman"/>
          <w:sz w:val="22"/>
          <w:szCs w:val="22"/>
          <w:lang w:val="en-US"/>
        </w:rPr>
      </w:pPr>
    </w:p>
    <w:p w14:paraId="58DD4AF3" w14:textId="77777777" w:rsidR="00F1587A" w:rsidRDefault="00F1587A" w:rsidP="00AF234F">
      <w:pPr>
        <w:pStyle w:val="Textoartculo"/>
        <w:rPr>
          <w:rFonts w:ascii="Times New Roman" w:hAnsi="Times New Roman"/>
          <w:sz w:val="22"/>
          <w:szCs w:val="22"/>
          <w:lang w:val="en-US"/>
        </w:rPr>
      </w:pPr>
    </w:p>
    <w:p w14:paraId="3C9139D3" w14:textId="77777777" w:rsidR="00F1587A" w:rsidRPr="00CA6FF0" w:rsidRDefault="00F1587A" w:rsidP="00F1587A">
      <w:pPr>
        <w:pStyle w:val="Subttuloseccin"/>
        <w:rPr>
          <w:rFonts w:ascii="Times New Roman" w:hAnsi="Times New Roman"/>
          <w:sz w:val="22"/>
          <w:szCs w:val="22"/>
        </w:rPr>
      </w:pPr>
      <w:r w:rsidRPr="00CA6FF0">
        <w:rPr>
          <w:rFonts w:ascii="Times New Roman" w:hAnsi="Times New Roman"/>
          <w:sz w:val="22"/>
          <w:szCs w:val="22"/>
          <w:lang w:val="en-US"/>
        </w:rPr>
        <w:t>Format</w:t>
      </w:r>
      <w:r w:rsidRPr="00CA6FF0">
        <w:rPr>
          <w:rFonts w:ascii="Times New Roman" w:hAnsi="Times New Roman"/>
          <w:sz w:val="22"/>
          <w:szCs w:val="22"/>
        </w:rPr>
        <w:t>o de letra</w:t>
      </w:r>
    </w:p>
    <w:p w14:paraId="2A641C8F" w14:textId="77777777" w:rsidR="00F1587A" w:rsidRPr="00CA6FF0" w:rsidRDefault="00F1587A" w:rsidP="00F1587A">
      <w:pPr>
        <w:pStyle w:val="Textoartculo"/>
        <w:rPr>
          <w:rFonts w:ascii="Times New Roman" w:hAnsi="Times New Roman"/>
          <w:sz w:val="22"/>
          <w:szCs w:val="22"/>
        </w:rPr>
      </w:pPr>
    </w:p>
    <w:p w14:paraId="5DA869AC" w14:textId="77777777" w:rsidR="00F1587A" w:rsidRPr="00CA6FF0" w:rsidRDefault="00F1587A" w:rsidP="00F1587A">
      <w:pPr>
        <w:pStyle w:val="Textoartculo"/>
        <w:rPr>
          <w:rFonts w:ascii="Times New Roman" w:hAnsi="Times New Roman"/>
          <w:sz w:val="22"/>
          <w:szCs w:val="22"/>
        </w:rPr>
      </w:pPr>
      <w:r w:rsidRPr="00CA6FF0">
        <w:rPr>
          <w:rFonts w:ascii="Times New Roman" w:hAnsi="Times New Roman"/>
          <w:sz w:val="22"/>
          <w:szCs w:val="22"/>
        </w:rPr>
        <w:t xml:space="preserve">Los formatos y tamaños de letra </w:t>
      </w:r>
      <w:r>
        <w:rPr>
          <w:rFonts w:ascii="Times New Roman" w:hAnsi="Times New Roman"/>
          <w:sz w:val="22"/>
          <w:szCs w:val="22"/>
        </w:rPr>
        <w:t>para</w:t>
      </w:r>
      <w:r w:rsidRPr="00CA6FF0">
        <w:rPr>
          <w:rFonts w:ascii="Times New Roman" w:hAnsi="Times New Roman"/>
          <w:sz w:val="22"/>
          <w:szCs w:val="22"/>
        </w:rPr>
        <w:t xml:space="preserve"> cada una de las partes del artículo se referencian en la Tabla 1.</w:t>
      </w:r>
    </w:p>
    <w:p w14:paraId="20EACF84" w14:textId="77777777" w:rsidR="00F1587A" w:rsidRPr="00CA6FF0" w:rsidRDefault="00F1587A" w:rsidP="00F1587A">
      <w:pPr>
        <w:pStyle w:val="Textoartculo"/>
        <w:rPr>
          <w:rFonts w:ascii="Times New Roman" w:hAnsi="Times New Roman"/>
          <w:sz w:val="22"/>
          <w:szCs w:val="22"/>
        </w:rPr>
      </w:pPr>
    </w:p>
    <w:p w14:paraId="6B27C13C" w14:textId="77777777" w:rsidR="00F1587A" w:rsidRPr="00CA6FF0" w:rsidRDefault="00F1587A" w:rsidP="00F1587A">
      <w:pPr>
        <w:pStyle w:val="Subttuloseccin"/>
        <w:numPr>
          <w:ilvl w:val="0"/>
          <w:numId w:val="0"/>
        </w:numPr>
        <w:ind w:left="357" w:hanging="357"/>
        <w:rPr>
          <w:rFonts w:ascii="Times New Roman" w:hAnsi="Times New Roman"/>
          <w:sz w:val="22"/>
          <w:szCs w:val="22"/>
          <w:lang w:val="en-US"/>
        </w:rPr>
      </w:pPr>
      <w:r w:rsidRPr="00CA6FF0">
        <w:rPr>
          <w:rFonts w:ascii="Times New Roman" w:hAnsi="Times New Roman"/>
          <w:sz w:val="22"/>
          <w:szCs w:val="22"/>
          <w:lang w:val="en-US"/>
        </w:rPr>
        <w:t>Letter font</w:t>
      </w:r>
    </w:p>
    <w:p w14:paraId="6F2D032B" w14:textId="77777777" w:rsidR="00F1587A" w:rsidRPr="00CA6FF0" w:rsidRDefault="00F1587A" w:rsidP="00F1587A">
      <w:pPr>
        <w:pStyle w:val="Textoartculo"/>
        <w:rPr>
          <w:rFonts w:ascii="Times New Roman" w:hAnsi="Times New Roman"/>
          <w:sz w:val="22"/>
          <w:szCs w:val="22"/>
          <w:lang w:val="en-US"/>
        </w:rPr>
      </w:pPr>
    </w:p>
    <w:p w14:paraId="2CDF89E0" w14:textId="77777777" w:rsidR="00AF234F" w:rsidRPr="00CA6FF0" w:rsidRDefault="00F1587A" w:rsidP="00AF234F">
      <w:pPr>
        <w:pStyle w:val="Textoartculo"/>
        <w:rPr>
          <w:rFonts w:ascii="Times New Roman" w:hAnsi="Times New Roman"/>
          <w:sz w:val="22"/>
          <w:szCs w:val="22"/>
          <w:lang w:val="en-US"/>
        </w:rPr>
      </w:pPr>
      <w:r w:rsidRPr="00CA6FF0">
        <w:rPr>
          <w:rFonts w:ascii="Times New Roman" w:hAnsi="Times New Roman"/>
          <w:sz w:val="22"/>
          <w:szCs w:val="22"/>
          <w:lang w:val="en-US"/>
        </w:rPr>
        <w:t>The formats and font sizes to use in each part of the article are referenced in Table 1.</w:t>
      </w:r>
    </w:p>
    <w:p w14:paraId="16B91697" w14:textId="77777777" w:rsidR="00AF234F" w:rsidRPr="00CA6FF0" w:rsidRDefault="00AF234F" w:rsidP="00AF234F">
      <w:pPr>
        <w:pStyle w:val="Textoartculo"/>
        <w:rPr>
          <w:rFonts w:ascii="Times New Roman" w:hAnsi="Times New Roman"/>
          <w:sz w:val="22"/>
          <w:szCs w:val="22"/>
          <w:lang w:val="en-US"/>
        </w:rPr>
      </w:pPr>
    </w:p>
    <w:p w14:paraId="55A46BE1" w14:textId="693461FC" w:rsidR="007767A7" w:rsidRPr="00CA6FF0" w:rsidRDefault="007767A7" w:rsidP="007767A7">
      <w:pPr>
        <w:pStyle w:val="Subttuloseccin"/>
        <w:rPr>
          <w:rFonts w:ascii="Times New Roman" w:hAnsi="Times New Roman"/>
          <w:sz w:val="22"/>
          <w:szCs w:val="22"/>
        </w:rPr>
      </w:pPr>
      <w:r w:rsidRPr="00CA6FF0">
        <w:rPr>
          <w:rFonts w:ascii="Times New Roman" w:hAnsi="Times New Roman"/>
          <w:sz w:val="22"/>
          <w:szCs w:val="22"/>
        </w:rPr>
        <w:t xml:space="preserve">Párrafos </w:t>
      </w:r>
    </w:p>
    <w:p w14:paraId="1FCB8C74" w14:textId="77777777" w:rsidR="007767A7" w:rsidRPr="00CA6FF0" w:rsidRDefault="007767A7" w:rsidP="007767A7">
      <w:pPr>
        <w:pStyle w:val="Textoartculo"/>
        <w:rPr>
          <w:rFonts w:ascii="Times New Roman" w:hAnsi="Times New Roman"/>
          <w:sz w:val="22"/>
          <w:szCs w:val="22"/>
        </w:rPr>
      </w:pPr>
    </w:p>
    <w:p w14:paraId="5ED7FF54" w14:textId="468F2A38" w:rsidR="007767A7" w:rsidRPr="00CA6FF0" w:rsidRDefault="007767A7" w:rsidP="007767A7">
      <w:pPr>
        <w:pStyle w:val="Textoartculo"/>
        <w:rPr>
          <w:rFonts w:ascii="Times New Roman" w:hAnsi="Times New Roman"/>
          <w:sz w:val="22"/>
          <w:szCs w:val="22"/>
        </w:rPr>
      </w:pPr>
      <w:r w:rsidRPr="00CA6FF0">
        <w:rPr>
          <w:rFonts w:ascii="Times New Roman" w:hAnsi="Times New Roman"/>
          <w:sz w:val="22"/>
          <w:szCs w:val="22"/>
        </w:rPr>
        <w:t>La alineación de cada párrafo del texto principal del artículo debe ser justificada, sin sangrías</w:t>
      </w:r>
      <w:r w:rsidR="00221E08">
        <w:rPr>
          <w:rFonts w:ascii="Times New Roman" w:hAnsi="Times New Roman"/>
          <w:sz w:val="22"/>
          <w:szCs w:val="22"/>
        </w:rPr>
        <w:t xml:space="preserve"> y</w:t>
      </w:r>
      <w:r w:rsidRPr="00CA6FF0">
        <w:rPr>
          <w:rFonts w:ascii="Times New Roman" w:hAnsi="Times New Roman"/>
          <w:sz w:val="22"/>
          <w:szCs w:val="22"/>
        </w:rPr>
        <w:t xml:space="preserve"> sin espaciado anterior o posterior al párrafo. El interlineado debe ser </w:t>
      </w:r>
      <w:r>
        <w:rPr>
          <w:rFonts w:ascii="Times New Roman" w:hAnsi="Times New Roman"/>
          <w:sz w:val="22"/>
          <w:szCs w:val="22"/>
        </w:rPr>
        <w:t>sencill</w:t>
      </w:r>
      <w:r w:rsidRPr="00CA6FF0">
        <w:rPr>
          <w:rFonts w:ascii="Times New Roman" w:hAnsi="Times New Roman"/>
          <w:sz w:val="22"/>
          <w:szCs w:val="22"/>
        </w:rPr>
        <w:t xml:space="preserve">o. </w:t>
      </w:r>
    </w:p>
    <w:p w14:paraId="1F6B1468" w14:textId="77777777" w:rsidR="007767A7" w:rsidRPr="00CA6FF0" w:rsidRDefault="007767A7" w:rsidP="007767A7">
      <w:pPr>
        <w:pStyle w:val="Textoartculo"/>
        <w:rPr>
          <w:rFonts w:ascii="Times New Roman" w:hAnsi="Times New Roman"/>
          <w:sz w:val="22"/>
          <w:szCs w:val="22"/>
        </w:rPr>
      </w:pPr>
    </w:p>
    <w:p w14:paraId="69FA99EB" w14:textId="77777777" w:rsidR="007767A7" w:rsidRDefault="007767A7" w:rsidP="007767A7">
      <w:pPr>
        <w:pStyle w:val="Textoartculo"/>
        <w:rPr>
          <w:rFonts w:ascii="Times New Roman" w:hAnsi="Times New Roman"/>
          <w:sz w:val="22"/>
          <w:szCs w:val="22"/>
        </w:rPr>
      </w:pPr>
      <w:r w:rsidRPr="00CA6FF0">
        <w:rPr>
          <w:rFonts w:ascii="Times New Roman" w:hAnsi="Times New Roman"/>
          <w:sz w:val="22"/>
          <w:szCs w:val="22"/>
        </w:rPr>
        <w:t>Cada párrafo debe estar separado del anterior y posterior por una línea en blanco, al igual que cada epígrafe.</w:t>
      </w:r>
    </w:p>
    <w:p w14:paraId="4DEFB8CB" w14:textId="77777777" w:rsidR="007767A7" w:rsidRPr="00CA6FF0" w:rsidRDefault="007767A7" w:rsidP="007767A7">
      <w:pPr>
        <w:pStyle w:val="Textoartculo"/>
        <w:rPr>
          <w:rFonts w:ascii="Times New Roman" w:hAnsi="Times New Roman"/>
          <w:sz w:val="22"/>
          <w:szCs w:val="22"/>
        </w:rPr>
      </w:pPr>
      <w:r w:rsidRPr="00CA6FF0">
        <w:rPr>
          <w:rFonts w:ascii="Times New Roman" w:hAnsi="Times New Roman"/>
          <w:sz w:val="22"/>
          <w:szCs w:val="22"/>
        </w:rPr>
        <w:t xml:space="preserve"> </w:t>
      </w:r>
    </w:p>
    <w:p w14:paraId="00911738" w14:textId="796638C9" w:rsidR="007767A7" w:rsidRPr="007767A7" w:rsidRDefault="007767A7" w:rsidP="007767A7">
      <w:pPr>
        <w:pStyle w:val="Subttuloseccin"/>
        <w:numPr>
          <w:ilvl w:val="0"/>
          <w:numId w:val="0"/>
        </w:numPr>
        <w:ind w:left="357" w:hanging="357"/>
        <w:rPr>
          <w:rFonts w:ascii="Times New Roman" w:hAnsi="Times New Roman"/>
          <w:sz w:val="22"/>
          <w:szCs w:val="22"/>
          <w:lang w:val="en-GB"/>
        </w:rPr>
      </w:pPr>
      <w:r w:rsidRPr="007767A7">
        <w:rPr>
          <w:rFonts w:ascii="Times New Roman" w:hAnsi="Times New Roman"/>
          <w:sz w:val="22"/>
          <w:szCs w:val="22"/>
          <w:lang w:val="en-GB"/>
        </w:rPr>
        <w:t xml:space="preserve">Paragraphs </w:t>
      </w:r>
    </w:p>
    <w:p w14:paraId="59348028" w14:textId="77777777" w:rsidR="007767A7" w:rsidRPr="007767A7" w:rsidRDefault="007767A7" w:rsidP="007767A7">
      <w:pPr>
        <w:pStyle w:val="Textoartculo"/>
        <w:rPr>
          <w:rFonts w:ascii="Times New Roman" w:hAnsi="Times New Roman"/>
          <w:sz w:val="22"/>
          <w:szCs w:val="22"/>
          <w:lang w:val="en-GB"/>
        </w:rPr>
      </w:pPr>
    </w:p>
    <w:p w14:paraId="4E255CF1" w14:textId="1A39ED76" w:rsidR="007767A7" w:rsidRPr="00CA6FF0" w:rsidRDefault="007767A7" w:rsidP="007767A7">
      <w:pPr>
        <w:pStyle w:val="Textoartculo"/>
        <w:rPr>
          <w:rFonts w:ascii="Times New Roman" w:hAnsi="Times New Roman"/>
          <w:sz w:val="22"/>
          <w:szCs w:val="22"/>
          <w:lang w:val="en-US"/>
        </w:rPr>
      </w:pPr>
      <w:r w:rsidRPr="00CA6FF0">
        <w:rPr>
          <w:rFonts w:ascii="Times New Roman" w:hAnsi="Times New Roman"/>
          <w:sz w:val="22"/>
          <w:szCs w:val="22"/>
          <w:lang w:val="en-US"/>
        </w:rPr>
        <w:t xml:space="preserve">Text alignment within each paragraph </w:t>
      </w:r>
      <w:r w:rsidR="0037480B">
        <w:rPr>
          <w:rFonts w:ascii="Times New Roman" w:hAnsi="Times New Roman"/>
          <w:sz w:val="22"/>
          <w:szCs w:val="22"/>
          <w:lang w:val="en-US"/>
        </w:rPr>
        <w:t>should be</w:t>
      </w:r>
      <w:r w:rsidRPr="00CA6FF0">
        <w:rPr>
          <w:rFonts w:ascii="Times New Roman" w:hAnsi="Times New Roman"/>
          <w:sz w:val="22"/>
          <w:szCs w:val="22"/>
          <w:lang w:val="en-US"/>
        </w:rPr>
        <w:t xml:space="preserve"> justified, without indentations and without spacing before or after the paragraph. The line spacing must be </w:t>
      </w:r>
      <w:r w:rsidR="0037480B">
        <w:rPr>
          <w:rFonts w:ascii="Times New Roman" w:hAnsi="Times New Roman"/>
          <w:sz w:val="22"/>
          <w:szCs w:val="22"/>
          <w:lang w:val="en-US"/>
        </w:rPr>
        <w:t>single spaced</w:t>
      </w:r>
      <w:r w:rsidRPr="00CA6FF0">
        <w:rPr>
          <w:rFonts w:ascii="Times New Roman" w:hAnsi="Times New Roman"/>
          <w:sz w:val="22"/>
          <w:szCs w:val="22"/>
          <w:lang w:val="en-US"/>
        </w:rPr>
        <w:t>.</w:t>
      </w:r>
    </w:p>
    <w:p w14:paraId="0A6B69C3" w14:textId="77777777" w:rsidR="007767A7" w:rsidRPr="00CA6FF0" w:rsidRDefault="007767A7" w:rsidP="007767A7">
      <w:pPr>
        <w:pStyle w:val="Textoartculo"/>
        <w:rPr>
          <w:rFonts w:ascii="Times New Roman" w:hAnsi="Times New Roman"/>
          <w:sz w:val="22"/>
          <w:szCs w:val="22"/>
          <w:lang w:val="en-US"/>
        </w:rPr>
      </w:pPr>
    </w:p>
    <w:p w14:paraId="55C51A02" w14:textId="74E9B59F" w:rsidR="007767A7" w:rsidRDefault="007767A7" w:rsidP="007767A7">
      <w:pPr>
        <w:pStyle w:val="Textoartculo"/>
        <w:rPr>
          <w:rFonts w:ascii="Times New Roman" w:hAnsi="Times New Roman"/>
          <w:sz w:val="22"/>
          <w:szCs w:val="22"/>
          <w:lang w:val="en-US"/>
        </w:rPr>
      </w:pPr>
      <w:r w:rsidRPr="00CA6FF0">
        <w:rPr>
          <w:rFonts w:ascii="Times New Roman" w:hAnsi="Times New Roman"/>
          <w:sz w:val="22"/>
          <w:szCs w:val="22"/>
          <w:lang w:val="en-US"/>
        </w:rPr>
        <w:t>Each paragraph</w:t>
      </w:r>
      <w:r w:rsidR="0037480B">
        <w:rPr>
          <w:rFonts w:ascii="Times New Roman" w:hAnsi="Times New Roman"/>
          <w:sz w:val="22"/>
          <w:szCs w:val="22"/>
          <w:lang w:val="en-US"/>
        </w:rPr>
        <w:t>, as well as each section,</w:t>
      </w:r>
      <w:r w:rsidRPr="00CA6FF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7480B">
        <w:rPr>
          <w:rFonts w:ascii="Times New Roman" w:hAnsi="Times New Roman"/>
          <w:sz w:val="22"/>
          <w:szCs w:val="22"/>
          <w:lang w:val="en-US"/>
        </w:rPr>
        <w:t>should</w:t>
      </w:r>
      <w:r w:rsidRPr="00CA6FF0">
        <w:rPr>
          <w:rFonts w:ascii="Times New Roman" w:hAnsi="Times New Roman"/>
          <w:sz w:val="22"/>
          <w:szCs w:val="22"/>
          <w:lang w:val="en-US"/>
        </w:rPr>
        <w:t xml:space="preserve"> be separated from the previous and </w:t>
      </w:r>
      <w:r w:rsidR="0037480B">
        <w:rPr>
          <w:rFonts w:ascii="Times New Roman" w:hAnsi="Times New Roman"/>
          <w:sz w:val="22"/>
          <w:szCs w:val="22"/>
          <w:lang w:val="en-US"/>
        </w:rPr>
        <w:t>the following</w:t>
      </w:r>
      <w:r w:rsidRPr="00CA6FF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7480B">
        <w:rPr>
          <w:rFonts w:ascii="Times New Roman" w:hAnsi="Times New Roman"/>
          <w:sz w:val="22"/>
          <w:szCs w:val="22"/>
          <w:lang w:val="en-US"/>
        </w:rPr>
        <w:t>by</w:t>
      </w:r>
      <w:r w:rsidRPr="00CA6FF0">
        <w:rPr>
          <w:rFonts w:ascii="Times New Roman" w:hAnsi="Times New Roman"/>
          <w:sz w:val="22"/>
          <w:szCs w:val="22"/>
          <w:lang w:val="en-US"/>
        </w:rPr>
        <w:t xml:space="preserve"> a blank line.</w:t>
      </w:r>
    </w:p>
    <w:p w14:paraId="0583931A" w14:textId="77777777" w:rsidR="007767A7" w:rsidRDefault="007767A7" w:rsidP="007767A7">
      <w:pPr>
        <w:pStyle w:val="Textoartculo"/>
        <w:rPr>
          <w:rFonts w:ascii="Times New Roman" w:hAnsi="Times New Roman"/>
          <w:sz w:val="22"/>
          <w:szCs w:val="22"/>
          <w:lang w:val="en-US"/>
        </w:rPr>
      </w:pPr>
    </w:p>
    <w:p w14:paraId="23AEEDCA" w14:textId="31B4F9D5" w:rsidR="007767A7" w:rsidRPr="00F3689A" w:rsidRDefault="0027543F" w:rsidP="007767A7">
      <w:pPr>
        <w:pStyle w:val="Ttuloseccin"/>
        <w:rPr>
          <w:rFonts w:ascii="Times New Roman" w:hAnsi="Times New Roman"/>
          <w:sz w:val="22"/>
          <w:szCs w:val="22"/>
        </w:rPr>
      </w:pPr>
      <w:r w:rsidRPr="00F3689A">
        <w:rPr>
          <w:rFonts w:ascii="Times New Roman" w:hAnsi="Times New Roman"/>
          <w:sz w:val="22"/>
          <w:szCs w:val="22"/>
        </w:rPr>
        <w:t>F</w:t>
      </w:r>
      <w:r w:rsidR="00C44542" w:rsidRPr="00F3689A">
        <w:rPr>
          <w:rFonts w:ascii="Times New Roman" w:hAnsi="Times New Roman"/>
          <w:sz w:val="22"/>
          <w:szCs w:val="22"/>
        </w:rPr>
        <w:t>I</w:t>
      </w:r>
      <w:r w:rsidRPr="00F3689A">
        <w:rPr>
          <w:rFonts w:ascii="Times New Roman" w:hAnsi="Times New Roman"/>
          <w:sz w:val="22"/>
          <w:szCs w:val="22"/>
        </w:rPr>
        <w:t>GURA</w:t>
      </w:r>
      <w:r w:rsidR="00C44542" w:rsidRPr="00F3689A">
        <w:rPr>
          <w:rFonts w:ascii="Times New Roman" w:hAnsi="Times New Roman"/>
          <w:sz w:val="22"/>
          <w:szCs w:val="22"/>
        </w:rPr>
        <w:t>S</w:t>
      </w:r>
      <w:r w:rsidR="005B0F7E" w:rsidRPr="00F3689A">
        <w:rPr>
          <w:rFonts w:ascii="Times New Roman" w:hAnsi="Times New Roman"/>
          <w:sz w:val="22"/>
          <w:szCs w:val="22"/>
        </w:rPr>
        <w:t xml:space="preserve"> Y</w:t>
      </w:r>
      <w:r w:rsidR="00C44542" w:rsidRPr="00F3689A">
        <w:rPr>
          <w:rFonts w:ascii="Times New Roman" w:hAnsi="Times New Roman"/>
          <w:sz w:val="22"/>
          <w:szCs w:val="22"/>
        </w:rPr>
        <w:t xml:space="preserve"> </w:t>
      </w:r>
      <w:r w:rsidR="007767A7" w:rsidRPr="00F3689A">
        <w:rPr>
          <w:rFonts w:ascii="Times New Roman" w:hAnsi="Times New Roman"/>
          <w:sz w:val="22"/>
          <w:szCs w:val="22"/>
        </w:rPr>
        <w:t xml:space="preserve">TABLAS. </w:t>
      </w:r>
      <w:r w:rsidRPr="00F3689A">
        <w:rPr>
          <w:rFonts w:ascii="Times New Roman" w:hAnsi="Times New Roman"/>
          <w:sz w:val="22"/>
          <w:szCs w:val="22"/>
        </w:rPr>
        <w:t>F</w:t>
      </w:r>
      <w:r w:rsidR="00C44542" w:rsidRPr="00F3689A">
        <w:rPr>
          <w:rFonts w:ascii="Times New Roman" w:hAnsi="Times New Roman"/>
          <w:sz w:val="22"/>
          <w:szCs w:val="22"/>
        </w:rPr>
        <w:t>IG</w:t>
      </w:r>
      <w:r w:rsidRPr="00F3689A">
        <w:rPr>
          <w:rFonts w:ascii="Times New Roman" w:hAnsi="Times New Roman"/>
          <w:sz w:val="22"/>
          <w:szCs w:val="22"/>
        </w:rPr>
        <w:t>URE</w:t>
      </w:r>
      <w:r w:rsidR="00C44542" w:rsidRPr="00F3689A">
        <w:rPr>
          <w:rFonts w:ascii="Times New Roman" w:hAnsi="Times New Roman"/>
          <w:sz w:val="22"/>
          <w:szCs w:val="22"/>
        </w:rPr>
        <w:t>S</w:t>
      </w:r>
      <w:r w:rsidR="005B0F7E" w:rsidRPr="00F3689A">
        <w:rPr>
          <w:rFonts w:ascii="Times New Roman" w:hAnsi="Times New Roman"/>
          <w:sz w:val="22"/>
          <w:szCs w:val="22"/>
        </w:rPr>
        <w:t xml:space="preserve"> AND </w:t>
      </w:r>
      <w:r w:rsidR="007767A7" w:rsidRPr="00F3689A">
        <w:rPr>
          <w:rFonts w:ascii="Times New Roman" w:hAnsi="Times New Roman"/>
          <w:sz w:val="22"/>
          <w:szCs w:val="22"/>
        </w:rPr>
        <w:t>TABLES</w:t>
      </w:r>
    </w:p>
    <w:p w14:paraId="08E531B5" w14:textId="77777777" w:rsidR="007767A7" w:rsidRPr="00F3689A" w:rsidRDefault="007767A7" w:rsidP="007767A7">
      <w:pPr>
        <w:pStyle w:val="Textoartculo"/>
        <w:rPr>
          <w:rFonts w:ascii="Times New Roman" w:hAnsi="Times New Roman"/>
          <w:sz w:val="22"/>
          <w:szCs w:val="22"/>
        </w:rPr>
      </w:pPr>
    </w:p>
    <w:p w14:paraId="5BB09FA1" w14:textId="0AD52CEF" w:rsidR="007767A7" w:rsidRPr="005B0F7E" w:rsidRDefault="00C44542" w:rsidP="007767A7">
      <w:pPr>
        <w:pStyle w:val="Subttulosecci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Imágenes</w:t>
      </w:r>
      <w:r w:rsidR="005B0F7E">
        <w:rPr>
          <w:rFonts w:ascii="Times New Roman" w:hAnsi="Times New Roman"/>
          <w:sz w:val="22"/>
          <w:szCs w:val="22"/>
        </w:rPr>
        <w:t xml:space="preserve"> y</w:t>
      </w:r>
      <w:r>
        <w:rPr>
          <w:rFonts w:ascii="Times New Roman" w:hAnsi="Times New Roman"/>
          <w:sz w:val="22"/>
          <w:szCs w:val="22"/>
        </w:rPr>
        <w:t xml:space="preserve"> </w:t>
      </w:r>
      <w:r w:rsidRPr="00CA6FF0">
        <w:rPr>
          <w:rFonts w:ascii="Times New Roman" w:hAnsi="Times New Roman"/>
          <w:sz w:val="22"/>
          <w:szCs w:val="22"/>
        </w:rPr>
        <w:t>tablas</w:t>
      </w:r>
      <w:r w:rsidR="001B4AC3">
        <w:rPr>
          <w:rFonts w:ascii="Times New Roman" w:hAnsi="Times New Roman"/>
          <w:sz w:val="22"/>
          <w:szCs w:val="22"/>
        </w:rPr>
        <w:t xml:space="preserve"> </w:t>
      </w:r>
    </w:p>
    <w:p w14:paraId="21E8CA24" w14:textId="77777777" w:rsidR="007767A7" w:rsidRPr="000566DB" w:rsidRDefault="007767A7" w:rsidP="007767A7">
      <w:pPr>
        <w:pStyle w:val="Textoartculo"/>
        <w:rPr>
          <w:rFonts w:ascii="Times New Roman" w:hAnsi="Times New Roman"/>
          <w:sz w:val="22"/>
          <w:szCs w:val="22"/>
        </w:rPr>
      </w:pPr>
    </w:p>
    <w:p w14:paraId="7A9F9B12" w14:textId="2CA9BCF2" w:rsidR="007767A7" w:rsidRPr="00CA6FF0" w:rsidRDefault="007767A7" w:rsidP="007767A7">
      <w:pPr>
        <w:pStyle w:val="Textoartculo"/>
        <w:rPr>
          <w:rFonts w:ascii="Times New Roman" w:hAnsi="Times New Roman"/>
          <w:sz w:val="22"/>
          <w:szCs w:val="22"/>
        </w:rPr>
      </w:pPr>
      <w:r w:rsidRPr="00CA6FF0">
        <w:rPr>
          <w:rFonts w:ascii="Times New Roman" w:hAnsi="Times New Roman"/>
          <w:sz w:val="22"/>
          <w:szCs w:val="22"/>
        </w:rPr>
        <w:t xml:space="preserve">El número de </w:t>
      </w:r>
      <w:r w:rsidR="00C44542">
        <w:rPr>
          <w:rFonts w:ascii="Times New Roman" w:hAnsi="Times New Roman"/>
          <w:sz w:val="22"/>
          <w:szCs w:val="22"/>
        </w:rPr>
        <w:t>imágenes</w:t>
      </w:r>
      <w:r w:rsidR="005B0F7E">
        <w:rPr>
          <w:rFonts w:ascii="Times New Roman" w:hAnsi="Times New Roman"/>
          <w:sz w:val="22"/>
          <w:szCs w:val="22"/>
        </w:rPr>
        <w:t xml:space="preserve"> y</w:t>
      </w:r>
      <w:r w:rsidR="00C44542">
        <w:rPr>
          <w:rFonts w:ascii="Times New Roman" w:hAnsi="Times New Roman"/>
          <w:sz w:val="22"/>
          <w:szCs w:val="22"/>
        </w:rPr>
        <w:t xml:space="preserve"> </w:t>
      </w:r>
      <w:r w:rsidR="00C44542" w:rsidRPr="00CA6FF0">
        <w:rPr>
          <w:rFonts w:ascii="Times New Roman" w:hAnsi="Times New Roman"/>
          <w:sz w:val="22"/>
          <w:szCs w:val="22"/>
        </w:rPr>
        <w:t xml:space="preserve">tablas </w:t>
      </w:r>
      <w:r w:rsidRPr="00CA6FF0">
        <w:rPr>
          <w:rFonts w:ascii="Times New Roman" w:hAnsi="Times New Roman"/>
          <w:sz w:val="22"/>
          <w:szCs w:val="22"/>
        </w:rPr>
        <w:t>deberá limitarse en lo posible enviando solo las que sean realmente útiles, claras y</w:t>
      </w:r>
      <w:r w:rsidR="00237CA5">
        <w:rPr>
          <w:rFonts w:ascii="Times New Roman" w:hAnsi="Times New Roman"/>
          <w:sz w:val="22"/>
          <w:szCs w:val="22"/>
        </w:rPr>
        <w:t xml:space="preserve"> </w:t>
      </w:r>
      <w:r w:rsidRPr="00CA6FF0">
        <w:rPr>
          <w:rFonts w:ascii="Times New Roman" w:hAnsi="Times New Roman"/>
          <w:sz w:val="22"/>
          <w:szCs w:val="22"/>
        </w:rPr>
        <w:t>representativas. Estarán numeradas correlativamente según la cita en el texto.</w:t>
      </w:r>
      <w:r w:rsidR="00237CA5">
        <w:rPr>
          <w:rFonts w:ascii="Times New Roman" w:hAnsi="Times New Roman"/>
          <w:sz w:val="22"/>
          <w:szCs w:val="22"/>
        </w:rPr>
        <w:t xml:space="preserve"> </w:t>
      </w:r>
      <w:r w:rsidRPr="00CA6FF0">
        <w:rPr>
          <w:rFonts w:ascii="Times New Roman" w:hAnsi="Times New Roman"/>
          <w:sz w:val="22"/>
          <w:szCs w:val="22"/>
        </w:rPr>
        <w:t xml:space="preserve">Todas las </w:t>
      </w:r>
      <w:r w:rsidR="00BD3D8C">
        <w:rPr>
          <w:rFonts w:ascii="Times New Roman" w:hAnsi="Times New Roman"/>
          <w:sz w:val="22"/>
          <w:szCs w:val="22"/>
        </w:rPr>
        <w:t>figuras (imágenes</w:t>
      </w:r>
      <w:r w:rsidR="005B0F7E">
        <w:rPr>
          <w:rFonts w:ascii="Times New Roman" w:hAnsi="Times New Roman"/>
          <w:sz w:val="22"/>
          <w:szCs w:val="22"/>
        </w:rPr>
        <w:t xml:space="preserve"> y </w:t>
      </w:r>
      <w:r w:rsidR="00BD3D8C" w:rsidRPr="00CA6FF0">
        <w:rPr>
          <w:rFonts w:ascii="Times New Roman" w:hAnsi="Times New Roman"/>
          <w:sz w:val="22"/>
          <w:szCs w:val="22"/>
        </w:rPr>
        <w:t>tablas</w:t>
      </w:r>
      <w:r w:rsidR="005B0F7E">
        <w:rPr>
          <w:rFonts w:ascii="Times New Roman" w:hAnsi="Times New Roman"/>
          <w:sz w:val="22"/>
          <w:szCs w:val="22"/>
        </w:rPr>
        <w:t>)</w:t>
      </w:r>
      <w:r w:rsidR="00237CA5">
        <w:rPr>
          <w:rFonts w:ascii="Times New Roman" w:hAnsi="Times New Roman"/>
          <w:sz w:val="22"/>
          <w:szCs w:val="22"/>
        </w:rPr>
        <w:t xml:space="preserve"> </w:t>
      </w:r>
      <w:r w:rsidRPr="00CA6FF0">
        <w:rPr>
          <w:rFonts w:ascii="Times New Roman" w:hAnsi="Times New Roman"/>
          <w:sz w:val="22"/>
          <w:szCs w:val="22"/>
        </w:rPr>
        <w:t>deben estar citadas dentro del texto principal del artículo, o de lo contrario no se considerarán necesarias.</w:t>
      </w:r>
    </w:p>
    <w:p w14:paraId="580CF321" w14:textId="77777777" w:rsidR="007767A7" w:rsidRPr="00CA6FF0" w:rsidRDefault="007767A7" w:rsidP="007767A7">
      <w:pPr>
        <w:pStyle w:val="Textoartculo"/>
        <w:rPr>
          <w:rFonts w:ascii="Times New Roman" w:hAnsi="Times New Roman"/>
          <w:sz w:val="22"/>
          <w:szCs w:val="22"/>
        </w:rPr>
      </w:pPr>
    </w:p>
    <w:p w14:paraId="42CBC0E6" w14:textId="60E942CB" w:rsidR="00C63017" w:rsidRPr="00CA6FF0" w:rsidRDefault="007767A7" w:rsidP="00C63017">
      <w:pPr>
        <w:pStyle w:val="Textoartculo"/>
        <w:rPr>
          <w:rFonts w:ascii="Times New Roman" w:hAnsi="Times New Roman"/>
          <w:sz w:val="22"/>
          <w:szCs w:val="22"/>
        </w:rPr>
      </w:pPr>
      <w:r w:rsidRPr="00CA6FF0">
        <w:rPr>
          <w:rFonts w:ascii="Times New Roman" w:hAnsi="Times New Roman"/>
          <w:sz w:val="22"/>
          <w:szCs w:val="22"/>
        </w:rPr>
        <w:t xml:space="preserve">Cada </w:t>
      </w:r>
      <w:r w:rsidR="00BD3D8C">
        <w:rPr>
          <w:rFonts w:ascii="Times New Roman" w:hAnsi="Times New Roman"/>
          <w:sz w:val="22"/>
          <w:szCs w:val="22"/>
        </w:rPr>
        <w:t>figura</w:t>
      </w:r>
      <w:r w:rsidRPr="00CA6FF0">
        <w:rPr>
          <w:rFonts w:ascii="Times New Roman" w:hAnsi="Times New Roman"/>
          <w:sz w:val="22"/>
          <w:szCs w:val="22"/>
        </w:rPr>
        <w:t xml:space="preserve"> debe</w:t>
      </w:r>
      <w:r w:rsidR="00266D54">
        <w:rPr>
          <w:rFonts w:ascii="Times New Roman" w:hAnsi="Times New Roman"/>
          <w:sz w:val="22"/>
          <w:szCs w:val="22"/>
        </w:rPr>
        <w:t xml:space="preserve"> estar encabezada por </w:t>
      </w:r>
      <w:r w:rsidR="00C44542">
        <w:rPr>
          <w:rFonts w:ascii="Times New Roman" w:hAnsi="Times New Roman"/>
          <w:sz w:val="22"/>
          <w:szCs w:val="22"/>
        </w:rPr>
        <w:t>un</w:t>
      </w:r>
      <w:r w:rsidR="00266D54">
        <w:rPr>
          <w:rFonts w:ascii="Times New Roman" w:hAnsi="Times New Roman"/>
          <w:sz w:val="22"/>
          <w:szCs w:val="22"/>
        </w:rPr>
        <w:t xml:space="preserve"> título</w:t>
      </w:r>
      <w:r w:rsidR="001B4AC3">
        <w:rPr>
          <w:rFonts w:ascii="Times New Roman" w:hAnsi="Times New Roman"/>
          <w:sz w:val="22"/>
          <w:szCs w:val="22"/>
        </w:rPr>
        <w:t xml:space="preserve"> </w:t>
      </w:r>
      <w:r w:rsidRPr="00CA6FF0">
        <w:rPr>
          <w:rFonts w:ascii="Times New Roman" w:hAnsi="Times New Roman"/>
          <w:sz w:val="22"/>
          <w:szCs w:val="22"/>
        </w:rPr>
        <w:t xml:space="preserve">explicativo. El tamaño de letra utilizado </w:t>
      </w:r>
      <w:r w:rsidR="00264258">
        <w:rPr>
          <w:rFonts w:ascii="Times New Roman" w:hAnsi="Times New Roman"/>
          <w:sz w:val="22"/>
          <w:szCs w:val="22"/>
        </w:rPr>
        <w:t xml:space="preserve">será </w:t>
      </w:r>
      <w:r w:rsidRPr="00CA6FF0">
        <w:rPr>
          <w:rFonts w:ascii="Times New Roman" w:hAnsi="Times New Roman"/>
          <w:sz w:val="22"/>
          <w:szCs w:val="22"/>
        </w:rPr>
        <w:t xml:space="preserve">de </w:t>
      </w:r>
      <w:r>
        <w:rPr>
          <w:rFonts w:ascii="Times New Roman" w:hAnsi="Times New Roman"/>
          <w:sz w:val="22"/>
          <w:szCs w:val="22"/>
        </w:rPr>
        <w:t>10</w:t>
      </w:r>
      <w:r w:rsidRPr="00CA6FF0">
        <w:rPr>
          <w:rFonts w:ascii="Times New Roman" w:hAnsi="Times New Roman"/>
          <w:sz w:val="22"/>
          <w:szCs w:val="22"/>
        </w:rPr>
        <w:t xml:space="preserve"> puntos y no se utilizarán sombras ni líneas gruesas.</w:t>
      </w:r>
      <w:r w:rsidR="00C63017">
        <w:rPr>
          <w:rFonts w:ascii="Times New Roman" w:hAnsi="Times New Roman"/>
          <w:sz w:val="22"/>
          <w:szCs w:val="22"/>
        </w:rPr>
        <w:t xml:space="preserve"> Además</w:t>
      </w:r>
      <w:r w:rsidR="00221E08">
        <w:rPr>
          <w:rFonts w:ascii="Times New Roman" w:hAnsi="Times New Roman"/>
          <w:sz w:val="22"/>
          <w:szCs w:val="22"/>
        </w:rPr>
        <w:t xml:space="preserve"> </w:t>
      </w:r>
      <w:r w:rsidR="00C63017">
        <w:rPr>
          <w:rFonts w:ascii="Times New Roman" w:hAnsi="Times New Roman"/>
          <w:sz w:val="22"/>
          <w:szCs w:val="22"/>
        </w:rPr>
        <w:t>debe ir acompañada de un</w:t>
      </w:r>
      <w:r w:rsidR="00C63017" w:rsidRPr="00CA6FF0">
        <w:rPr>
          <w:rFonts w:ascii="Times New Roman" w:hAnsi="Times New Roman"/>
          <w:sz w:val="22"/>
          <w:szCs w:val="22"/>
        </w:rPr>
        <w:t xml:space="preserve"> pie </w:t>
      </w:r>
      <w:r w:rsidR="00C63017">
        <w:rPr>
          <w:rFonts w:ascii="Times New Roman" w:hAnsi="Times New Roman"/>
          <w:sz w:val="22"/>
          <w:szCs w:val="22"/>
        </w:rPr>
        <w:t>que indique</w:t>
      </w:r>
      <w:r w:rsidR="00C63017" w:rsidRPr="00CA6FF0">
        <w:rPr>
          <w:rFonts w:ascii="Times New Roman" w:hAnsi="Times New Roman"/>
          <w:sz w:val="22"/>
          <w:szCs w:val="22"/>
        </w:rPr>
        <w:t xml:space="preserve"> la fuente</w:t>
      </w:r>
      <w:r w:rsidR="00C63017">
        <w:rPr>
          <w:rFonts w:ascii="Times New Roman" w:hAnsi="Times New Roman"/>
          <w:sz w:val="22"/>
          <w:szCs w:val="22"/>
        </w:rPr>
        <w:t xml:space="preserve"> </w:t>
      </w:r>
      <w:r w:rsidR="00C44542">
        <w:rPr>
          <w:rFonts w:ascii="Times New Roman" w:hAnsi="Times New Roman"/>
          <w:sz w:val="22"/>
          <w:szCs w:val="22"/>
        </w:rPr>
        <w:t xml:space="preserve">o </w:t>
      </w:r>
      <w:r w:rsidR="00C63017">
        <w:rPr>
          <w:rFonts w:ascii="Times New Roman" w:hAnsi="Times New Roman"/>
          <w:sz w:val="22"/>
          <w:szCs w:val="22"/>
        </w:rPr>
        <w:t>de</w:t>
      </w:r>
      <w:r w:rsidR="00C44542">
        <w:rPr>
          <w:rFonts w:ascii="Times New Roman" w:hAnsi="Times New Roman"/>
          <w:sz w:val="22"/>
          <w:szCs w:val="22"/>
        </w:rPr>
        <w:t xml:space="preserve"> la expresión</w:t>
      </w:r>
      <w:r w:rsidR="00C63017">
        <w:rPr>
          <w:rFonts w:ascii="Times New Roman" w:hAnsi="Times New Roman"/>
          <w:sz w:val="22"/>
          <w:szCs w:val="22"/>
        </w:rPr>
        <w:t xml:space="preserve"> “elaboración propia”</w:t>
      </w:r>
      <w:r w:rsidR="009073AC">
        <w:rPr>
          <w:rFonts w:ascii="Times New Roman" w:hAnsi="Times New Roman"/>
          <w:sz w:val="22"/>
          <w:szCs w:val="22"/>
        </w:rPr>
        <w:t xml:space="preserve">, cuando esta haya sido </w:t>
      </w:r>
      <w:r w:rsidR="00221E08">
        <w:rPr>
          <w:rFonts w:ascii="Times New Roman" w:hAnsi="Times New Roman"/>
          <w:sz w:val="22"/>
          <w:szCs w:val="22"/>
        </w:rPr>
        <w:t xml:space="preserve">realizada </w:t>
      </w:r>
      <w:r w:rsidR="009073AC">
        <w:rPr>
          <w:rFonts w:ascii="Times New Roman" w:hAnsi="Times New Roman"/>
          <w:sz w:val="22"/>
          <w:szCs w:val="22"/>
        </w:rPr>
        <w:t>por quienes firman el trabajo</w:t>
      </w:r>
      <w:r w:rsidR="00C63017" w:rsidRPr="00CA6FF0">
        <w:rPr>
          <w:rFonts w:ascii="Times New Roman" w:hAnsi="Times New Roman"/>
          <w:sz w:val="22"/>
          <w:szCs w:val="22"/>
        </w:rPr>
        <w:t>.</w:t>
      </w:r>
    </w:p>
    <w:p w14:paraId="03D820EB" w14:textId="1DB41CEF" w:rsidR="007767A7" w:rsidRPr="00CA6FF0" w:rsidRDefault="007767A7" w:rsidP="007767A7">
      <w:pPr>
        <w:pStyle w:val="Textoartculo"/>
        <w:rPr>
          <w:rFonts w:ascii="Times New Roman" w:hAnsi="Times New Roman"/>
          <w:sz w:val="22"/>
          <w:szCs w:val="22"/>
        </w:rPr>
      </w:pPr>
    </w:p>
    <w:p w14:paraId="0C439CC6" w14:textId="2A00E6CC" w:rsidR="007767A7" w:rsidRPr="00CA6FF0" w:rsidRDefault="007767A7" w:rsidP="007767A7">
      <w:pPr>
        <w:pStyle w:val="Textoartculo"/>
        <w:rPr>
          <w:rFonts w:ascii="Times New Roman" w:hAnsi="Times New Roman"/>
          <w:sz w:val="22"/>
          <w:szCs w:val="22"/>
        </w:rPr>
      </w:pPr>
      <w:r w:rsidRPr="00CA6FF0">
        <w:rPr>
          <w:rFonts w:ascii="Times New Roman" w:hAnsi="Times New Roman"/>
          <w:sz w:val="22"/>
          <w:szCs w:val="22"/>
        </w:rPr>
        <w:t xml:space="preserve">Las </w:t>
      </w:r>
      <w:r w:rsidR="00221E08">
        <w:rPr>
          <w:rFonts w:ascii="Times New Roman" w:hAnsi="Times New Roman"/>
          <w:sz w:val="22"/>
          <w:szCs w:val="22"/>
        </w:rPr>
        <w:t>figuras</w:t>
      </w:r>
      <w:r w:rsidR="00AA25BF">
        <w:rPr>
          <w:rFonts w:ascii="Times New Roman" w:hAnsi="Times New Roman"/>
          <w:sz w:val="22"/>
          <w:szCs w:val="22"/>
        </w:rPr>
        <w:t xml:space="preserve"> </w:t>
      </w:r>
      <w:r w:rsidR="00C63017">
        <w:rPr>
          <w:rFonts w:ascii="Times New Roman" w:hAnsi="Times New Roman"/>
          <w:sz w:val="22"/>
          <w:szCs w:val="22"/>
        </w:rPr>
        <w:t xml:space="preserve">se </w:t>
      </w:r>
      <w:r w:rsidRPr="00CA6FF0">
        <w:rPr>
          <w:rFonts w:ascii="Times New Roman" w:hAnsi="Times New Roman"/>
          <w:sz w:val="22"/>
          <w:szCs w:val="22"/>
        </w:rPr>
        <w:t xml:space="preserve">deben </w:t>
      </w:r>
      <w:r w:rsidR="00C63017">
        <w:rPr>
          <w:rFonts w:ascii="Times New Roman" w:hAnsi="Times New Roman"/>
          <w:sz w:val="22"/>
          <w:szCs w:val="22"/>
        </w:rPr>
        <w:t xml:space="preserve">enviar </w:t>
      </w:r>
      <w:r w:rsidRPr="00CA6FF0">
        <w:rPr>
          <w:rFonts w:ascii="Times New Roman" w:hAnsi="Times New Roman"/>
          <w:sz w:val="22"/>
          <w:szCs w:val="22"/>
        </w:rPr>
        <w:t xml:space="preserve">por separado, en </w:t>
      </w:r>
      <w:r w:rsidR="00C63017">
        <w:rPr>
          <w:rFonts w:ascii="Times New Roman" w:hAnsi="Times New Roman"/>
          <w:sz w:val="22"/>
          <w:szCs w:val="22"/>
        </w:rPr>
        <w:t xml:space="preserve">un </w:t>
      </w:r>
      <w:r w:rsidRPr="00CA6FF0">
        <w:rPr>
          <w:rFonts w:ascii="Times New Roman" w:hAnsi="Times New Roman"/>
          <w:sz w:val="22"/>
          <w:szCs w:val="22"/>
        </w:rPr>
        <w:t>archivo</w:t>
      </w:r>
      <w:r w:rsidR="00C63017">
        <w:rPr>
          <w:rFonts w:ascii="Times New Roman" w:hAnsi="Times New Roman"/>
          <w:sz w:val="22"/>
          <w:szCs w:val="22"/>
        </w:rPr>
        <w:t xml:space="preserve"> comprimido </w:t>
      </w:r>
      <w:r w:rsidRPr="00CA6FF0">
        <w:rPr>
          <w:rFonts w:ascii="Times New Roman" w:hAnsi="Times New Roman"/>
          <w:sz w:val="22"/>
          <w:szCs w:val="22"/>
        </w:rPr>
        <w:t xml:space="preserve">tal como se especifica en las </w:t>
      </w:r>
      <w:r w:rsidRPr="007767A7">
        <w:rPr>
          <w:rFonts w:ascii="Times New Roman" w:hAnsi="Times New Roman"/>
          <w:i/>
          <w:sz w:val="22"/>
          <w:szCs w:val="22"/>
        </w:rPr>
        <w:t>Normas para autores</w:t>
      </w:r>
      <w:r w:rsidRPr="00CA6FF0">
        <w:rPr>
          <w:rFonts w:ascii="Times New Roman" w:hAnsi="Times New Roman"/>
          <w:sz w:val="22"/>
          <w:szCs w:val="22"/>
        </w:rPr>
        <w:t>, con una resolución mínima de 300 píxel</w:t>
      </w:r>
      <w:r w:rsidR="002600D0">
        <w:rPr>
          <w:rFonts w:ascii="Times New Roman" w:hAnsi="Times New Roman"/>
          <w:sz w:val="22"/>
          <w:szCs w:val="22"/>
        </w:rPr>
        <w:t>es</w:t>
      </w:r>
      <w:r w:rsidRPr="00CA6FF0">
        <w:rPr>
          <w:rFonts w:ascii="Times New Roman" w:hAnsi="Times New Roman"/>
          <w:sz w:val="22"/>
          <w:szCs w:val="22"/>
        </w:rPr>
        <w:t xml:space="preserve"> por pulgada a 10 × 15 cm.</w:t>
      </w:r>
    </w:p>
    <w:p w14:paraId="49E79730" w14:textId="77777777" w:rsidR="009073AC" w:rsidRDefault="009073AC" w:rsidP="007767A7">
      <w:pPr>
        <w:pStyle w:val="Textoartculo"/>
        <w:rPr>
          <w:rFonts w:ascii="Times New Roman" w:hAnsi="Times New Roman"/>
          <w:sz w:val="22"/>
          <w:szCs w:val="22"/>
        </w:rPr>
      </w:pPr>
    </w:p>
    <w:p w14:paraId="369A3BFD" w14:textId="5A4E89E2" w:rsidR="007767A7" w:rsidRPr="00CA6FF0" w:rsidRDefault="00C44542" w:rsidP="007767A7">
      <w:pPr>
        <w:pStyle w:val="Textoartcul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 w:rsidR="007767A7" w:rsidRPr="00CA6FF0">
        <w:rPr>
          <w:rFonts w:ascii="Times New Roman" w:hAnsi="Times New Roman"/>
          <w:sz w:val="22"/>
          <w:szCs w:val="22"/>
        </w:rPr>
        <w:t xml:space="preserve">as </w:t>
      </w:r>
      <w:r w:rsidR="00AA25BF">
        <w:rPr>
          <w:rFonts w:ascii="Times New Roman" w:hAnsi="Times New Roman"/>
          <w:sz w:val="22"/>
          <w:szCs w:val="22"/>
        </w:rPr>
        <w:t>figuras</w:t>
      </w:r>
      <w:r>
        <w:rPr>
          <w:rFonts w:ascii="Times New Roman" w:hAnsi="Times New Roman"/>
          <w:sz w:val="22"/>
          <w:szCs w:val="22"/>
        </w:rPr>
        <w:t xml:space="preserve"> deben aparecer en el texto </w:t>
      </w:r>
      <w:r w:rsidR="007767A7" w:rsidRPr="00CA6FF0">
        <w:rPr>
          <w:rFonts w:ascii="Times New Roman" w:hAnsi="Times New Roman"/>
          <w:sz w:val="22"/>
          <w:szCs w:val="22"/>
        </w:rPr>
        <w:t xml:space="preserve">en el lugar aproximado </w:t>
      </w:r>
      <w:r>
        <w:rPr>
          <w:rFonts w:ascii="Times New Roman" w:hAnsi="Times New Roman"/>
          <w:sz w:val="22"/>
          <w:szCs w:val="22"/>
        </w:rPr>
        <w:t>donde se</w:t>
      </w:r>
      <w:r w:rsidR="007767A7" w:rsidRPr="00CA6FF0">
        <w:rPr>
          <w:rFonts w:ascii="Times New Roman" w:hAnsi="Times New Roman"/>
          <w:sz w:val="22"/>
          <w:szCs w:val="22"/>
        </w:rPr>
        <w:t xml:space="preserve"> dese</w:t>
      </w:r>
      <w:r w:rsidR="00AA25BF">
        <w:rPr>
          <w:rFonts w:ascii="Times New Roman" w:hAnsi="Times New Roman"/>
          <w:sz w:val="22"/>
          <w:szCs w:val="22"/>
        </w:rPr>
        <w:t>e</w:t>
      </w:r>
      <w:r w:rsidR="007767A7" w:rsidRPr="00CA6FF0">
        <w:rPr>
          <w:rFonts w:ascii="Times New Roman" w:hAnsi="Times New Roman"/>
          <w:sz w:val="22"/>
          <w:szCs w:val="22"/>
        </w:rPr>
        <w:t xml:space="preserve"> que aparezca</w:t>
      </w:r>
      <w:r>
        <w:rPr>
          <w:rFonts w:ascii="Times New Roman" w:hAnsi="Times New Roman"/>
          <w:sz w:val="22"/>
          <w:szCs w:val="22"/>
        </w:rPr>
        <w:t>n</w:t>
      </w:r>
      <w:r w:rsidR="007767A7" w:rsidRPr="00CA6FF0">
        <w:rPr>
          <w:rFonts w:ascii="Times New Roman" w:hAnsi="Times New Roman"/>
          <w:sz w:val="22"/>
          <w:szCs w:val="22"/>
        </w:rPr>
        <w:t xml:space="preserve"> en la publicación final.</w:t>
      </w:r>
    </w:p>
    <w:p w14:paraId="55FC2257" w14:textId="77777777" w:rsidR="007767A7" w:rsidRPr="00CA6FF0" w:rsidRDefault="007767A7" w:rsidP="007767A7">
      <w:pPr>
        <w:pStyle w:val="Textoartculo"/>
        <w:rPr>
          <w:rFonts w:ascii="Times New Roman" w:hAnsi="Times New Roman"/>
          <w:sz w:val="22"/>
          <w:szCs w:val="22"/>
        </w:rPr>
      </w:pPr>
    </w:p>
    <w:p w14:paraId="44BE3DBF" w14:textId="415FFE04" w:rsidR="007767A7" w:rsidRPr="00CA6FF0" w:rsidRDefault="00680162" w:rsidP="007767A7">
      <w:pPr>
        <w:pStyle w:val="Subttuloseccin"/>
        <w:numPr>
          <w:ilvl w:val="0"/>
          <w:numId w:val="0"/>
        </w:numPr>
        <w:ind w:left="357" w:hanging="357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Image</w:t>
      </w:r>
      <w:r w:rsidR="002A0DB2">
        <w:rPr>
          <w:rFonts w:ascii="Times New Roman" w:hAnsi="Times New Roman"/>
          <w:sz w:val="22"/>
          <w:szCs w:val="22"/>
          <w:lang w:val="en-US"/>
        </w:rPr>
        <w:t>s and t</w:t>
      </w:r>
      <w:r w:rsidR="007767A7" w:rsidRPr="00CA6FF0">
        <w:rPr>
          <w:rFonts w:ascii="Times New Roman" w:hAnsi="Times New Roman"/>
          <w:sz w:val="22"/>
          <w:szCs w:val="22"/>
          <w:lang w:val="en-US"/>
        </w:rPr>
        <w:t>ables</w:t>
      </w:r>
    </w:p>
    <w:p w14:paraId="51538F91" w14:textId="77777777" w:rsidR="007767A7" w:rsidRPr="007767A7" w:rsidRDefault="007767A7" w:rsidP="007767A7">
      <w:pPr>
        <w:pStyle w:val="Textoartculo"/>
        <w:rPr>
          <w:rFonts w:ascii="Times New Roman" w:hAnsi="Times New Roman"/>
          <w:sz w:val="22"/>
          <w:szCs w:val="22"/>
          <w:lang w:val="en-GB"/>
        </w:rPr>
      </w:pPr>
    </w:p>
    <w:p w14:paraId="0DB79CF3" w14:textId="1AA0A3A4" w:rsidR="007767A7" w:rsidRPr="00CA6FF0" w:rsidRDefault="0037480B" w:rsidP="007767A7">
      <w:pPr>
        <w:pStyle w:val="Textoartcul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The number of tables and figures should be kept to a minimum</w:t>
      </w:r>
      <w:r w:rsidR="00FA098F">
        <w:rPr>
          <w:rFonts w:ascii="Times New Roman" w:hAnsi="Times New Roman"/>
          <w:sz w:val="22"/>
          <w:szCs w:val="22"/>
          <w:lang w:val="en-US"/>
        </w:rPr>
        <w:t xml:space="preserve">, including </w:t>
      </w:r>
      <w:r w:rsidR="007767A7" w:rsidRPr="00CA6FF0">
        <w:rPr>
          <w:rFonts w:ascii="Times New Roman" w:hAnsi="Times New Roman"/>
          <w:sz w:val="22"/>
          <w:szCs w:val="22"/>
          <w:lang w:val="en-US"/>
        </w:rPr>
        <w:t>only t</w:t>
      </w:r>
      <w:r w:rsidR="00FA098F">
        <w:rPr>
          <w:rFonts w:ascii="Times New Roman" w:hAnsi="Times New Roman"/>
          <w:sz w:val="22"/>
          <w:szCs w:val="22"/>
          <w:lang w:val="en-US"/>
        </w:rPr>
        <w:t xml:space="preserve">hose </w:t>
      </w:r>
      <w:r w:rsidR="007767A7" w:rsidRPr="00CA6FF0">
        <w:rPr>
          <w:rFonts w:ascii="Times New Roman" w:hAnsi="Times New Roman"/>
          <w:sz w:val="22"/>
          <w:szCs w:val="22"/>
          <w:lang w:val="en-US"/>
        </w:rPr>
        <w:t xml:space="preserve">that are </w:t>
      </w:r>
      <w:r w:rsidR="00FA098F">
        <w:rPr>
          <w:rFonts w:ascii="Times New Roman" w:hAnsi="Times New Roman"/>
          <w:sz w:val="22"/>
          <w:szCs w:val="22"/>
          <w:lang w:val="en-US"/>
        </w:rPr>
        <w:t>truly</w:t>
      </w:r>
      <w:r w:rsidR="007767A7" w:rsidRPr="00CA6FF0">
        <w:rPr>
          <w:rFonts w:ascii="Times New Roman" w:hAnsi="Times New Roman"/>
          <w:sz w:val="22"/>
          <w:szCs w:val="22"/>
          <w:lang w:val="en-US"/>
        </w:rPr>
        <w:t xml:space="preserve"> useful, clear and representative. They are to be numbered consecutively as they appear in the text. All figures</w:t>
      </w:r>
      <w:r w:rsidR="00224974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680162">
        <w:rPr>
          <w:rFonts w:ascii="Times New Roman" w:hAnsi="Times New Roman"/>
          <w:sz w:val="22"/>
          <w:szCs w:val="22"/>
          <w:lang w:val="en-US"/>
        </w:rPr>
        <w:t>images</w:t>
      </w:r>
      <w:r w:rsidR="00224974">
        <w:rPr>
          <w:rFonts w:ascii="Times New Roman" w:hAnsi="Times New Roman"/>
          <w:sz w:val="22"/>
          <w:szCs w:val="22"/>
          <w:lang w:val="en-US"/>
        </w:rPr>
        <w:t xml:space="preserve"> and tables)</w:t>
      </w:r>
      <w:r w:rsidR="007767A7" w:rsidRPr="00CA6FF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FA098F">
        <w:rPr>
          <w:rFonts w:ascii="Times New Roman" w:hAnsi="Times New Roman"/>
          <w:sz w:val="22"/>
          <w:szCs w:val="22"/>
          <w:lang w:val="en-US"/>
        </w:rPr>
        <w:t>should</w:t>
      </w:r>
      <w:r w:rsidR="007767A7" w:rsidRPr="00CA6FF0">
        <w:rPr>
          <w:rFonts w:ascii="Times New Roman" w:hAnsi="Times New Roman"/>
          <w:sz w:val="22"/>
          <w:szCs w:val="22"/>
          <w:lang w:val="en-US"/>
        </w:rPr>
        <w:t xml:space="preserve"> be cited within the main text</w:t>
      </w:r>
      <w:r w:rsidR="00FA098F">
        <w:rPr>
          <w:rFonts w:ascii="Times New Roman" w:hAnsi="Times New Roman"/>
          <w:sz w:val="22"/>
          <w:szCs w:val="22"/>
          <w:lang w:val="en-US"/>
        </w:rPr>
        <w:t xml:space="preserve"> of the article</w:t>
      </w:r>
      <w:r w:rsidR="007767A7" w:rsidRPr="00CA6FF0">
        <w:rPr>
          <w:rFonts w:ascii="Times New Roman" w:hAnsi="Times New Roman"/>
          <w:sz w:val="22"/>
          <w:szCs w:val="22"/>
          <w:lang w:val="en-US"/>
        </w:rPr>
        <w:t>, otherwise they will not be considered necessary.</w:t>
      </w:r>
    </w:p>
    <w:p w14:paraId="580CBFA3" w14:textId="77777777" w:rsidR="007767A7" w:rsidRPr="00CA6FF0" w:rsidRDefault="007767A7" w:rsidP="007767A7">
      <w:pPr>
        <w:pStyle w:val="Textoartculo"/>
        <w:rPr>
          <w:rFonts w:ascii="Times New Roman" w:hAnsi="Times New Roman"/>
          <w:sz w:val="22"/>
          <w:szCs w:val="22"/>
          <w:lang w:val="en-US"/>
        </w:rPr>
      </w:pPr>
    </w:p>
    <w:p w14:paraId="7C20B43E" w14:textId="7FA2F79F" w:rsidR="007767A7" w:rsidRDefault="007767A7" w:rsidP="007767A7">
      <w:pPr>
        <w:pStyle w:val="Textoartculo"/>
        <w:rPr>
          <w:rFonts w:ascii="Times New Roman" w:hAnsi="Times New Roman"/>
          <w:sz w:val="22"/>
          <w:szCs w:val="22"/>
          <w:lang w:val="en-US"/>
        </w:rPr>
      </w:pPr>
      <w:r w:rsidRPr="00CA6FF0">
        <w:rPr>
          <w:rFonts w:ascii="Times New Roman" w:hAnsi="Times New Roman"/>
          <w:sz w:val="22"/>
          <w:szCs w:val="22"/>
          <w:lang w:val="en-US"/>
        </w:rPr>
        <w:lastRenderedPageBreak/>
        <w:t xml:space="preserve">Each </w:t>
      </w:r>
      <w:r w:rsidR="00FA098F">
        <w:rPr>
          <w:rFonts w:ascii="Times New Roman" w:hAnsi="Times New Roman"/>
          <w:sz w:val="22"/>
          <w:szCs w:val="22"/>
          <w:lang w:val="en-US"/>
        </w:rPr>
        <w:t>figure</w:t>
      </w:r>
      <w:r w:rsidRPr="00CA6FF0">
        <w:rPr>
          <w:rFonts w:ascii="Times New Roman" w:hAnsi="Times New Roman"/>
          <w:sz w:val="22"/>
          <w:szCs w:val="22"/>
          <w:lang w:val="en-US"/>
        </w:rPr>
        <w:t xml:space="preserve"> must have an explanatory header. The font size </w:t>
      </w:r>
      <w:r w:rsidR="00224974">
        <w:rPr>
          <w:rFonts w:ascii="Times New Roman" w:hAnsi="Times New Roman"/>
          <w:sz w:val="22"/>
          <w:szCs w:val="22"/>
          <w:lang w:val="en-US"/>
        </w:rPr>
        <w:t xml:space="preserve">to be </w:t>
      </w:r>
      <w:r w:rsidRPr="00CA6FF0">
        <w:rPr>
          <w:rFonts w:ascii="Times New Roman" w:hAnsi="Times New Roman"/>
          <w:sz w:val="22"/>
          <w:szCs w:val="22"/>
          <w:lang w:val="en-US"/>
        </w:rPr>
        <w:t xml:space="preserve">used is </w:t>
      </w:r>
      <w:r>
        <w:rPr>
          <w:rFonts w:ascii="Times New Roman" w:hAnsi="Times New Roman"/>
          <w:sz w:val="22"/>
          <w:szCs w:val="22"/>
          <w:lang w:val="en-US"/>
        </w:rPr>
        <w:t>10</w:t>
      </w:r>
      <w:r w:rsidRPr="00CA6FF0">
        <w:rPr>
          <w:rFonts w:ascii="Times New Roman" w:hAnsi="Times New Roman"/>
          <w:sz w:val="22"/>
          <w:szCs w:val="22"/>
          <w:lang w:val="en-US"/>
        </w:rPr>
        <w:t xml:space="preserve"> points</w:t>
      </w:r>
      <w:r w:rsidR="00224974">
        <w:rPr>
          <w:rFonts w:ascii="Times New Roman" w:hAnsi="Times New Roman"/>
          <w:sz w:val="22"/>
          <w:szCs w:val="22"/>
          <w:lang w:val="en-US"/>
        </w:rPr>
        <w:t xml:space="preserve"> and n</w:t>
      </w:r>
      <w:r w:rsidRPr="00CA6FF0">
        <w:rPr>
          <w:rFonts w:ascii="Times New Roman" w:hAnsi="Times New Roman"/>
          <w:sz w:val="22"/>
          <w:szCs w:val="22"/>
          <w:lang w:val="en-US"/>
        </w:rPr>
        <w:t xml:space="preserve">o shadow effects or thick lines </w:t>
      </w:r>
      <w:r w:rsidR="00FA098F">
        <w:rPr>
          <w:rFonts w:ascii="Times New Roman" w:hAnsi="Times New Roman"/>
          <w:sz w:val="22"/>
          <w:szCs w:val="22"/>
          <w:lang w:val="en-US"/>
        </w:rPr>
        <w:t>should</w:t>
      </w:r>
      <w:r w:rsidRPr="00CA6FF0">
        <w:rPr>
          <w:rFonts w:ascii="Times New Roman" w:hAnsi="Times New Roman"/>
          <w:sz w:val="22"/>
          <w:szCs w:val="22"/>
          <w:lang w:val="en-US"/>
        </w:rPr>
        <w:t xml:space="preserve"> be used.</w:t>
      </w:r>
      <w:r w:rsidR="00FA098F">
        <w:rPr>
          <w:rFonts w:ascii="Times New Roman" w:hAnsi="Times New Roman"/>
          <w:sz w:val="22"/>
          <w:szCs w:val="22"/>
          <w:lang w:val="en-US"/>
        </w:rPr>
        <w:t xml:space="preserve"> Additionally, it should have a caption</w:t>
      </w:r>
      <w:r w:rsidR="00224974">
        <w:rPr>
          <w:rFonts w:ascii="Times New Roman" w:hAnsi="Times New Roman"/>
          <w:sz w:val="22"/>
          <w:szCs w:val="22"/>
          <w:lang w:val="en-US"/>
        </w:rPr>
        <w:t xml:space="preserve"> indicating the source or the phrase ‘own elaboration’ when it has been made by the authors.</w:t>
      </w:r>
    </w:p>
    <w:p w14:paraId="0DAF9B2C" w14:textId="77777777" w:rsidR="007767A7" w:rsidRPr="00CA6FF0" w:rsidRDefault="007767A7" w:rsidP="007767A7">
      <w:pPr>
        <w:pStyle w:val="Textoartculo"/>
        <w:rPr>
          <w:rFonts w:ascii="Times New Roman" w:hAnsi="Times New Roman"/>
          <w:sz w:val="22"/>
          <w:szCs w:val="22"/>
          <w:lang w:val="en-US"/>
        </w:rPr>
      </w:pPr>
    </w:p>
    <w:p w14:paraId="24E0A926" w14:textId="2A0294F6" w:rsidR="007767A7" w:rsidRDefault="00224974" w:rsidP="007767A7">
      <w:pPr>
        <w:pStyle w:val="Textoartcul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Figures should </w:t>
      </w:r>
      <w:r w:rsidR="007767A7" w:rsidRPr="00CA6FF0">
        <w:rPr>
          <w:rFonts w:ascii="Times New Roman" w:hAnsi="Times New Roman"/>
          <w:sz w:val="22"/>
          <w:szCs w:val="22"/>
          <w:lang w:val="en-US"/>
        </w:rPr>
        <w:t xml:space="preserve">be provided separately in </w:t>
      </w:r>
      <w:r>
        <w:rPr>
          <w:rFonts w:ascii="Times New Roman" w:hAnsi="Times New Roman"/>
          <w:sz w:val="22"/>
          <w:szCs w:val="22"/>
          <w:lang w:val="en-US"/>
        </w:rPr>
        <w:t>a zip file</w:t>
      </w:r>
      <w:r w:rsidR="00F3111C">
        <w:rPr>
          <w:rFonts w:ascii="Times New Roman" w:hAnsi="Times New Roman"/>
          <w:sz w:val="22"/>
          <w:szCs w:val="22"/>
          <w:lang w:val="en-US"/>
        </w:rPr>
        <w:t>,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767A7" w:rsidRPr="00CA6FF0">
        <w:rPr>
          <w:rFonts w:ascii="Times New Roman" w:hAnsi="Times New Roman"/>
          <w:sz w:val="22"/>
          <w:szCs w:val="22"/>
          <w:lang w:val="en-US"/>
        </w:rPr>
        <w:t xml:space="preserve">as specified in the </w:t>
      </w:r>
      <w:r w:rsidR="007767A7" w:rsidRPr="007767A7">
        <w:rPr>
          <w:rFonts w:ascii="Times New Roman" w:hAnsi="Times New Roman"/>
          <w:i/>
          <w:sz w:val="22"/>
          <w:szCs w:val="22"/>
          <w:lang w:val="en-US"/>
        </w:rPr>
        <w:t>Authors Guidelines</w:t>
      </w:r>
      <w:r w:rsidR="007767A7" w:rsidRPr="00CA6FF0">
        <w:rPr>
          <w:rFonts w:ascii="Times New Roman" w:hAnsi="Times New Roman"/>
          <w:sz w:val="22"/>
          <w:szCs w:val="22"/>
          <w:lang w:val="en-US"/>
        </w:rPr>
        <w:t xml:space="preserve">, with a minimum resolution of 300 pixels per inch </w:t>
      </w:r>
      <w:r>
        <w:rPr>
          <w:rFonts w:ascii="Times New Roman" w:hAnsi="Times New Roman"/>
          <w:sz w:val="22"/>
          <w:szCs w:val="22"/>
          <w:lang w:val="en-US"/>
        </w:rPr>
        <w:t>at</w:t>
      </w:r>
      <w:r w:rsidR="007767A7" w:rsidRPr="00CA6FF0">
        <w:rPr>
          <w:rFonts w:ascii="Times New Roman" w:hAnsi="Times New Roman"/>
          <w:sz w:val="22"/>
          <w:szCs w:val="22"/>
          <w:lang w:val="en-US"/>
        </w:rPr>
        <w:t xml:space="preserve"> 10 x 15 cm.</w:t>
      </w:r>
    </w:p>
    <w:p w14:paraId="64EBD7A5" w14:textId="77777777" w:rsidR="007767A7" w:rsidRPr="00CA6FF0" w:rsidRDefault="007767A7" w:rsidP="007767A7">
      <w:pPr>
        <w:pStyle w:val="Textoartculo"/>
        <w:rPr>
          <w:rFonts w:ascii="Times New Roman" w:hAnsi="Times New Roman"/>
          <w:sz w:val="22"/>
          <w:szCs w:val="22"/>
          <w:lang w:val="en-US"/>
        </w:rPr>
      </w:pPr>
    </w:p>
    <w:p w14:paraId="46BCC75B" w14:textId="40196122" w:rsidR="007767A7" w:rsidRDefault="00F3111C" w:rsidP="007767A7">
      <w:pPr>
        <w:pStyle w:val="Textoartcul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Figures should appear in the text in the </w:t>
      </w:r>
      <w:r w:rsidR="007767A7" w:rsidRPr="00CA6FF0">
        <w:rPr>
          <w:rFonts w:ascii="Times New Roman" w:hAnsi="Times New Roman"/>
          <w:sz w:val="22"/>
          <w:szCs w:val="22"/>
          <w:lang w:val="en-US"/>
        </w:rPr>
        <w:t xml:space="preserve">approximate place where </w:t>
      </w:r>
      <w:r>
        <w:rPr>
          <w:rFonts w:ascii="Times New Roman" w:hAnsi="Times New Roman"/>
          <w:sz w:val="22"/>
          <w:szCs w:val="22"/>
          <w:lang w:val="en-US"/>
        </w:rPr>
        <w:t>it is wished for</w:t>
      </w:r>
      <w:r w:rsidR="007767A7" w:rsidRPr="00CA6FF0">
        <w:rPr>
          <w:rFonts w:ascii="Times New Roman" w:hAnsi="Times New Roman"/>
          <w:sz w:val="22"/>
          <w:szCs w:val="22"/>
          <w:lang w:val="en-US"/>
        </w:rPr>
        <w:t xml:space="preserve"> them to appear in the final publication.</w:t>
      </w:r>
    </w:p>
    <w:p w14:paraId="5338D5E9" w14:textId="77777777" w:rsidR="00CF2D82" w:rsidRDefault="00CF2D82" w:rsidP="007767A7">
      <w:pPr>
        <w:pStyle w:val="Textoartculo"/>
        <w:rPr>
          <w:rFonts w:ascii="Times New Roman" w:hAnsi="Times New Roman"/>
          <w:sz w:val="22"/>
          <w:szCs w:val="22"/>
          <w:lang w:val="en-US"/>
        </w:rPr>
      </w:pPr>
    </w:p>
    <w:p w14:paraId="46731C0B" w14:textId="77777777" w:rsidR="00CF2D82" w:rsidRPr="001417B3" w:rsidRDefault="00CF2D82" w:rsidP="00CF2D82">
      <w:pPr>
        <w:pStyle w:val="Encabezadodetabla"/>
        <w:rPr>
          <w:rFonts w:ascii="Times New Roman" w:hAnsi="Times New Roman"/>
          <w:b/>
          <w:sz w:val="20"/>
          <w:szCs w:val="20"/>
          <w:lang w:val="en-US"/>
        </w:rPr>
      </w:pPr>
      <w:r w:rsidRPr="001417B3">
        <w:rPr>
          <w:rFonts w:ascii="Times New Roman" w:hAnsi="Times New Roman"/>
          <w:b/>
          <w:sz w:val="20"/>
          <w:szCs w:val="20"/>
        </w:rPr>
        <w:t>Tabla 1.</w:t>
      </w:r>
      <w:r w:rsidRPr="001417B3">
        <w:rPr>
          <w:rFonts w:ascii="Times New Roman" w:hAnsi="Times New Roman"/>
          <w:sz w:val="20"/>
          <w:szCs w:val="20"/>
        </w:rPr>
        <w:t xml:space="preserve"> Estilos para el cuerpo del artículo. </w:t>
      </w:r>
      <w:r w:rsidRPr="001417B3">
        <w:rPr>
          <w:rFonts w:ascii="Times New Roman" w:hAnsi="Times New Roman"/>
          <w:sz w:val="20"/>
          <w:szCs w:val="20"/>
          <w:lang w:val="en-US"/>
        </w:rPr>
        <w:t>Styles for the main body of the article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8"/>
        <w:gridCol w:w="3353"/>
        <w:gridCol w:w="2609"/>
      </w:tblGrid>
      <w:tr w:rsidR="00CF2D82" w:rsidRPr="00CA6FF0" w14:paraId="42C0CC70" w14:textId="77777777" w:rsidTr="006817E1">
        <w:trPr>
          <w:jc w:val="center"/>
        </w:trPr>
        <w:tc>
          <w:tcPr>
            <w:tcW w:w="4465" w:type="dxa"/>
          </w:tcPr>
          <w:p w14:paraId="4907A803" w14:textId="77777777" w:rsidR="00CF2D82" w:rsidRPr="001417B3" w:rsidRDefault="00CF2D82" w:rsidP="006817E1">
            <w:pPr>
              <w:pStyle w:val="Textodetabla"/>
              <w:rPr>
                <w:rFonts w:ascii="Times New Roman" w:hAnsi="Times New Roman"/>
                <w:b/>
                <w:sz w:val="20"/>
                <w:szCs w:val="20"/>
              </w:rPr>
            </w:pPr>
            <w:r w:rsidRPr="001417B3">
              <w:rPr>
                <w:rFonts w:ascii="Times New Roman" w:hAnsi="Times New Roman"/>
                <w:b/>
                <w:sz w:val="20"/>
                <w:szCs w:val="20"/>
              </w:rPr>
              <w:t>Texto / Text</w:t>
            </w:r>
          </w:p>
        </w:tc>
        <w:tc>
          <w:tcPr>
            <w:tcW w:w="3402" w:type="dxa"/>
          </w:tcPr>
          <w:p w14:paraId="45C56902" w14:textId="221ABAD1" w:rsidR="00CF2D82" w:rsidRPr="001417B3" w:rsidRDefault="00CF2D82" w:rsidP="006817E1">
            <w:pPr>
              <w:pStyle w:val="Textodetabla"/>
              <w:rPr>
                <w:rFonts w:ascii="Times New Roman" w:hAnsi="Times New Roman"/>
                <w:b/>
                <w:sz w:val="20"/>
                <w:szCs w:val="20"/>
              </w:rPr>
            </w:pPr>
            <w:r w:rsidRPr="001417B3">
              <w:rPr>
                <w:rFonts w:ascii="Times New Roman" w:hAnsi="Times New Roman"/>
                <w:b/>
                <w:sz w:val="20"/>
                <w:szCs w:val="20"/>
              </w:rPr>
              <w:t>Fuente</w:t>
            </w:r>
            <w:r w:rsidR="00F3111C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="00F3111C">
              <w:rPr>
                <w:rFonts w:ascii="Times New Roman" w:hAnsi="Times New Roman"/>
                <w:b/>
                <w:sz w:val="20"/>
                <w:szCs w:val="20"/>
              </w:rPr>
              <w:t>Source</w:t>
            </w:r>
            <w:proofErr w:type="spellEnd"/>
          </w:p>
        </w:tc>
        <w:tc>
          <w:tcPr>
            <w:tcW w:w="2641" w:type="dxa"/>
          </w:tcPr>
          <w:p w14:paraId="415A5D79" w14:textId="6D5CF472" w:rsidR="00CF2D82" w:rsidRPr="001417B3" w:rsidRDefault="00CF2D82" w:rsidP="006817E1">
            <w:pPr>
              <w:pStyle w:val="Textodetabla"/>
              <w:rPr>
                <w:rFonts w:ascii="Times New Roman" w:hAnsi="Times New Roman"/>
                <w:b/>
                <w:sz w:val="20"/>
                <w:szCs w:val="20"/>
              </w:rPr>
            </w:pPr>
            <w:r w:rsidRPr="001417B3">
              <w:rPr>
                <w:rFonts w:ascii="Times New Roman" w:hAnsi="Times New Roman"/>
                <w:b/>
                <w:sz w:val="20"/>
                <w:szCs w:val="20"/>
              </w:rPr>
              <w:t>Tamaño</w:t>
            </w:r>
            <w:r w:rsidR="00F3111C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proofErr w:type="spellStart"/>
            <w:r w:rsidR="00F3111C">
              <w:rPr>
                <w:rFonts w:ascii="Times New Roman" w:hAnsi="Times New Roman"/>
                <w:b/>
                <w:sz w:val="20"/>
                <w:szCs w:val="20"/>
              </w:rPr>
              <w:t>Size</w:t>
            </w:r>
            <w:proofErr w:type="spellEnd"/>
          </w:p>
        </w:tc>
      </w:tr>
      <w:tr w:rsidR="00CF2D82" w:rsidRPr="00CA6FF0" w14:paraId="727BBCC0" w14:textId="77777777" w:rsidTr="006817E1">
        <w:trPr>
          <w:jc w:val="center"/>
        </w:trPr>
        <w:tc>
          <w:tcPr>
            <w:tcW w:w="4465" w:type="dxa"/>
          </w:tcPr>
          <w:p w14:paraId="796FCA96" w14:textId="77777777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</w:rPr>
            </w:pPr>
            <w:r w:rsidRPr="001417B3">
              <w:rPr>
                <w:rFonts w:ascii="Times New Roman" w:hAnsi="Times New Roman"/>
                <w:sz w:val="20"/>
                <w:szCs w:val="20"/>
              </w:rPr>
              <w:t xml:space="preserve">Resumen y palabras clave (idioma principal) / 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</w:rPr>
              <w:t>Abstract</w:t>
            </w:r>
            <w:proofErr w:type="spellEnd"/>
            <w:r w:rsidRPr="001417B3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</w:rPr>
              <w:t>keywords</w:t>
            </w:r>
            <w:proofErr w:type="spellEnd"/>
            <w:r w:rsidRPr="001417B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</w:rPr>
              <w:t>main</w:t>
            </w:r>
            <w:proofErr w:type="spellEnd"/>
            <w:r w:rsidRPr="00141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1417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0BBDDE5" w14:textId="77777777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</w:rPr>
            </w:pPr>
            <w:r w:rsidRPr="001417B3">
              <w:rPr>
                <w:rFonts w:ascii="Times New Roman" w:hAnsi="Times New Roman"/>
                <w:sz w:val="20"/>
                <w:szCs w:val="20"/>
              </w:rPr>
              <w:t xml:space="preserve">Times New 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</w:rPr>
              <w:t>Roman</w:t>
            </w:r>
            <w:proofErr w:type="spellEnd"/>
          </w:p>
        </w:tc>
        <w:tc>
          <w:tcPr>
            <w:tcW w:w="2641" w:type="dxa"/>
          </w:tcPr>
          <w:p w14:paraId="523C6857" w14:textId="77777777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</w:rPr>
            </w:pPr>
            <w:r w:rsidRPr="001417B3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1417B3">
              <w:rPr>
                <w:rFonts w:ascii="Times New Roman" w:hAnsi="Times New Roman"/>
                <w:sz w:val="20"/>
                <w:szCs w:val="20"/>
              </w:rPr>
              <w:t>ptos</w:t>
            </w:r>
            <w:proofErr w:type="spellEnd"/>
            <w:r w:rsidRPr="001417B3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1417B3">
              <w:rPr>
                <w:rFonts w:ascii="Times New Roman" w:hAnsi="Times New Roman"/>
                <w:sz w:val="20"/>
                <w:szCs w:val="20"/>
              </w:rPr>
              <w:t>pts.</w:t>
            </w:r>
          </w:p>
        </w:tc>
      </w:tr>
      <w:tr w:rsidR="00CF2D82" w:rsidRPr="00CA6FF0" w14:paraId="19EEE4E6" w14:textId="77777777" w:rsidTr="006817E1">
        <w:trPr>
          <w:jc w:val="center"/>
        </w:trPr>
        <w:tc>
          <w:tcPr>
            <w:tcW w:w="4465" w:type="dxa"/>
          </w:tcPr>
          <w:p w14:paraId="10050837" w14:textId="77777777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</w:rPr>
            </w:pPr>
            <w:r w:rsidRPr="001417B3">
              <w:rPr>
                <w:rFonts w:ascii="Times New Roman" w:hAnsi="Times New Roman"/>
                <w:sz w:val="20"/>
                <w:szCs w:val="20"/>
              </w:rPr>
              <w:t xml:space="preserve">Resumen y palabras clave (idioma secundario) / 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</w:rPr>
              <w:t>Abstract</w:t>
            </w:r>
            <w:proofErr w:type="spellEnd"/>
            <w:r w:rsidRPr="001417B3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</w:rPr>
              <w:t>keywords</w:t>
            </w:r>
            <w:proofErr w:type="spellEnd"/>
            <w:r w:rsidRPr="001417B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</w:rPr>
              <w:t>secondary</w:t>
            </w:r>
            <w:proofErr w:type="spellEnd"/>
            <w:r w:rsidRPr="00141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1417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2C18E034" w14:textId="77777777" w:rsidR="00CF2D82" w:rsidRPr="00DD64AF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4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Times New Roman, </w:t>
            </w:r>
            <w:proofErr w:type="spellStart"/>
            <w:r w:rsidRPr="00DD64AF">
              <w:rPr>
                <w:rFonts w:ascii="Times New Roman" w:hAnsi="Times New Roman"/>
                <w:sz w:val="20"/>
                <w:szCs w:val="20"/>
                <w:lang w:val="en-US"/>
              </w:rPr>
              <w:t>cursiva</w:t>
            </w:r>
            <w:proofErr w:type="spellEnd"/>
            <w:r w:rsidRPr="00DD64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italics</w:t>
            </w:r>
          </w:p>
        </w:tc>
        <w:tc>
          <w:tcPr>
            <w:tcW w:w="2641" w:type="dxa"/>
          </w:tcPr>
          <w:p w14:paraId="515DE389" w14:textId="77777777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</w:rPr>
            </w:pPr>
            <w:r w:rsidRPr="001417B3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1417B3">
              <w:rPr>
                <w:rFonts w:ascii="Times New Roman" w:hAnsi="Times New Roman"/>
                <w:sz w:val="20"/>
                <w:szCs w:val="20"/>
              </w:rPr>
              <w:t>ptos</w:t>
            </w:r>
            <w:proofErr w:type="spellEnd"/>
            <w:r w:rsidRPr="001417B3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1417B3">
              <w:rPr>
                <w:rFonts w:ascii="Times New Roman" w:hAnsi="Times New Roman"/>
                <w:sz w:val="20"/>
                <w:szCs w:val="20"/>
              </w:rPr>
              <w:t>pts.</w:t>
            </w:r>
          </w:p>
        </w:tc>
      </w:tr>
      <w:tr w:rsidR="00CF2D82" w:rsidRPr="00CA6FF0" w14:paraId="2606C272" w14:textId="77777777" w:rsidTr="006817E1">
        <w:trPr>
          <w:jc w:val="center"/>
        </w:trPr>
        <w:tc>
          <w:tcPr>
            <w:tcW w:w="4465" w:type="dxa"/>
          </w:tcPr>
          <w:p w14:paraId="7CD01522" w14:textId="77777777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</w:rPr>
            </w:pPr>
            <w:r w:rsidRPr="001417B3">
              <w:rPr>
                <w:rFonts w:ascii="Times New Roman" w:hAnsi="Times New Roman"/>
                <w:sz w:val="20"/>
                <w:szCs w:val="20"/>
              </w:rPr>
              <w:t xml:space="preserve">Apartado / 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3402" w:type="dxa"/>
          </w:tcPr>
          <w:p w14:paraId="55C7A16D" w14:textId="6E30FF44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417B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Times New Roman, 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  <w:lang w:val="en-GB"/>
              </w:rPr>
              <w:t>negrita</w:t>
            </w:r>
            <w:proofErr w:type="spellEnd"/>
            <w:r w:rsidRPr="001417B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/ bold, 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  <w:lang w:val="en-GB"/>
              </w:rPr>
              <w:t>mayúsculas</w:t>
            </w:r>
            <w:proofErr w:type="spellEnd"/>
            <w:r w:rsidRPr="001417B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/</w:t>
            </w:r>
            <w:r w:rsidR="00F3111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upper case</w:t>
            </w:r>
          </w:p>
        </w:tc>
        <w:tc>
          <w:tcPr>
            <w:tcW w:w="2641" w:type="dxa"/>
          </w:tcPr>
          <w:p w14:paraId="6688B7F9" w14:textId="77777777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</w:rPr>
            </w:pPr>
            <w:r w:rsidRPr="001417B3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1417B3">
              <w:rPr>
                <w:rFonts w:ascii="Times New Roman" w:hAnsi="Times New Roman"/>
                <w:sz w:val="20"/>
                <w:szCs w:val="20"/>
              </w:rPr>
              <w:t>ptos</w:t>
            </w:r>
            <w:proofErr w:type="spellEnd"/>
            <w:r w:rsidRPr="001417B3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1417B3">
              <w:rPr>
                <w:rFonts w:ascii="Times New Roman" w:hAnsi="Times New Roman"/>
                <w:sz w:val="20"/>
                <w:szCs w:val="20"/>
              </w:rPr>
              <w:t>pts.</w:t>
            </w:r>
          </w:p>
        </w:tc>
      </w:tr>
      <w:tr w:rsidR="00CF2D82" w:rsidRPr="00CA6FF0" w14:paraId="5A2FD819" w14:textId="77777777" w:rsidTr="006817E1">
        <w:trPr>
          <w:jc w:val="center"/>
        </w:trPr>
        <w:tc>
          <w:tcPr>
            <w:tcW w:w="4465" w:type="dxa"/>
          </w:tcPr>
          <w:p w14:paraId="6C5E53F9" w14:textId="77777777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</w:rPr>
            </w:pPr>
            <w:r w:rsidRPr="001417B3">
              <w:rPr>
                <w:rFonts w:ascii="Times New Roman" w:hAnsi="Times New Roman"/>
                <w:sz w:val="20"/>
                <w:szCs w:val="20"/>
              </w:rPr>
              <w:t xml:space="preserve">Subapartado / 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</w:rPr>
              <w:t>Subsection</w:t>
            </w:r>
            <w:proofErr w:type="spellEnd"/>
          </w:p>
        </w:tc>
        <w:tc>
          <w:tcPr>
            <w:tcW w:w="3402" w:type="dxa"/>
          </w:tcPr>
          <w:p w14:paraId="79C85903" w14:textId="77777777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7B3">
              <w:rPr>
                <w:rFonts w:ascii="Times New Roman" w:hAnsi="Times New Roman"/>
                <w:sz w:val="20"/>
                <w:szCs w:val="20"/>
                <w:lang w:val="en-GB"/>
              </w:rPr>
              <w:t>Times New Roman</w:t>
            </w:r>
            <w:r w:rsidRPr="001417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  <w:lang w:val="en-US"/>
              </w:rPr>
              <w:t>negrita</w:t>
            </w:r>
            <w:proofErr w:type="spellEnd"/>
            <w:r w:rsidRPr="001417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bold, 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  <w:lang w:val="en-US"/>
              </w:rPr>
              <w:t>minúsculas</w:t>
            </w:r>
            <w:proofErr w:type="spellEnd"/>
            <w:r w:rsidRPr="001417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lower case</w:t>
            </w:r>
          </w:p>
        </w:tc>
        <w:tc>
          <w:tcPr>
            <w:tcW w:w="2641" w:type="dxa"/>
          </w:tcPr>
          <w:p w14:paraId="160BB51D" w14:textId="77777777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</w:rPr>
            </w:pPr>
            <w:r w:rsidRPr="001417B3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1417B3">
              <w:rPr>
                <w:rFonts w:ascii="Times New Roman" w:hAnsi="Times New Roman"/>
                <w:sz w:val="20"/>
                <w:szCs w:val="20"/>
              </w:rPr>
              <w:t>ptos</w:t>
            </w:r>
            <w:proofErr w:type="spellEnd"/>
            <w:r w:rsidRPr="001417B3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1417B3">
              <w:rPr>
                <w:rFonts w:ascii="Times New Roman" w:hAnsi="Times New Roman"/>
                <w:sz w:val="20"/>
                <w:szCs w:val="20"/>
              </w:rPr>
              <w:t>pts.</w:t>
            </w:r>
          </w:p>
        </w:tc>
      </w:tr>
      <w:tr w:rsidR="00CF2D82" w:rsidRPr="00CA6FF0" w14:paraId="3BB645A1" w14:textId="77777777" w:rsidTr="006817E1">
        <w:trPr>
          <w:jc w:val="center"/>
        </w:trPr>
        <w:tc>
          <w:tcPr>
            <w:tcW w:w="4465" w:type="dxa"/>
          </w:tcPr>
          <w:p w14:paraId="78822A9E" w14:textId="69BCD58C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</w:rPr>
            </w:pPr>
            <w:r w:rsidRPr="001417B3">
              <w:rPr>
                <w:rFonts w:ascii="Times New Roman" w:hAnsi="Times New Roman"/>
                <w:sz w:val="20"/>
                <w:szCs w:val="20"/>
              </w:rPr>
              <w:t xml:space="preserve">Encabezado de </w:t>
            </w:r>
            <w:r w:rsidR="00BD3D8C">
              <w:rPr>
                <w:rFonts w:ascii="Times New Roman" w:hAnsi="Times New Roman"/>
                <w:sz w:val="20"/>
                <w:szCs w:val="20"/>
              </w:rPr>
              <w:t>figura</w:t>
            </w:r>
            <w:r w:rsidR="00BD3D8C" w:rsidRPr="00141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7B3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F3111C">
              <w:rPr>
                <w:rFonts w:ascii="Times New Roman" w:hAnsi="Times New Roman"/>
                <w:sz w:val="20"/>
                <w:szCs w:val="20"/>
              </w:rPr>
              <w:t>Figure</w:t>
            </w:r>
            <w:r w:rsidRPr="00141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</w:rPr>
              <w:t>header</w:t>
            </w:r>
            <w:proofErr w:type="spellEnd"/>
          </w:p>
        </w:tc>
        <w:tc>
          <w:tcPr>
            <w:tcW w:w="3402" w:type="dxa"/>
          </w:tcPr>
          <w:p w14:paraId="34A9F30C" w14:textId="77777777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</w:rPr>
            </w:pPr>
            <w:r w:rsidRPr="001417B3">
              <w:rPr>
                <w:rFonts w:ascii="Times New Roman" w:hAnsi="Times New Roman"/>
                <w:sz w:val="20"/>
                <w:szCs w:val="20"/>
              </w:rPr>
              <w:t xml:space="preserve">Times New 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</w:rPr>
              <w:t>Roman</w:t>
            </w:r>
            <w:proofErr w:type="spellEnd"/>
          </w:p>
        </w:tc>
        <w:tc>
          <w:tcPr>
            <w:tcW w:w="2641" w:type="dxa"/>
          </w:tcPr>
          <w:p w14:paraId="76DDF2BD" w14:textId="77777777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</w:rPr>
            </w:pPr>
            <w:r w:rsidRPr="001417B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1417B3">
              <w:rPr>
                <w:rFonts w:ascii="Times New Roman" w:hAnsi="Times New Roman"/>
                <w:sz w:val="20"/>
                <w:szCs w:val="20"/>
              </w:rPr>
              <w:t>ptos</w:t>
            </w:r>
            <w:proofErr w:type="spellEnd"/>
            <w:r w:rsidRPr="001417B3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1417B3">
              <w:rPr>
                <w:rFonts w:ascii="Times New Roman" w:hAnsi="Times New Roman"/>
                <w:sz w:val="20"/>
                <w:szCs w:val="20"/>
              </w:rPr>
              <w:t>pts.</w:t>
            </w:r>
          </w:p>
        </w:tc>
      </w:tr>
      <w:tr w:rsidR="00CF2D82" w:rsidRPr="00CA6FF0" w14:paraId="7C3B584B" w14:textId="77777777" w:rsidTr="006817E1">
        <w:trPr>
          <w:jc w:val="center"/>
        </w:trPr>
        <w:tc>
          <w:tcPr>
            <w:tcW w:w="4465" w:type="dxa"/>
          </w:tcPr>
          <w:p w14:paraId="5A9A0CD3" w14:textId="53064B6C" w:rsidR="00CF2D82" w:rsidRPr="001417B3" w:rsidRDefault="00BD3D8C" w:rsidP="006817E1">
            <w:pPr>
              <w:pStyle w:val="Textodetab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Figura</w:t>
            </w:r>
            <w:r w:rsidRPr="00141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D82" w:rsidRPr="001417B3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F3111C">
              <w:rPr>
                <w:rFonts w:ascii="Times New Roman" w:hAnsi="Times New Roman"/>
                <w:sz w:val="20"/>
                <w:szCs w:val="20"/>
              </w:rPr>
              <w:t>Figure</w:t>
            </w:r>
          </w:p>
        </w:tc>
        <w:tc>
          <w:tcPr>
            <w:tcW w:w="3402" w:type="dxa"/>
          </w:tcPr>
          <w:p w14:paraId="62EAE499" w14:textId="77777777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</w:rPr>
            </w:pPr>
            <w:r w:rsidRPr="001417B3">
              <w:rPr>
                <w:rFonts w:ascii="Times New Roman" w:hAnsi="Times New Roman"/>
                <w:sz w:val="20"/>
                <w:szCs w:val="20"/>
              </w:rPr>
              <w:t xml:space="preserve">Times New 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</w:rPr>
              <w:t>Roman</w:t>
            </w:r>
            <w:proofErr w:type="spellEnd"/>
          </w:p>
        </w:tc>
        <w:tc>
          <w:tcPr>
            <w:tcW w:w="2641" w:type="dxa"/>
          </w:tcPr>
          <w:p w14:paraId="6850BBA3" w14:textId="77777777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</w:rPr>
            </w:pPr>
            <w:r w:rsidRPr="001417B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1417B3">
              <w:rPr>
                <w:rFonts w:ascii="Times New Roman" w:hAnsi="Times New Roman"/>
                <w:sz w:val="20"/>
                <w:szCs w:val="20"/>
              </w:rPr>
              <w:t>ptos</w:t>
            </w:r>
            <w:proofErr w:type="spellEnd"/>
            <w:r w:rsidRPr="001417B3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1417B3">
              <w:rPr>
                <w:rFonts w:ascii="Times New Roman" w:hAnsi="Times New Roman"/>
                <w:sz w:val="20"/>
                <w:szCs w:val="20"/>
              </w:rPr>
              <w:t>pts.</w:t>
            </w:r>
          </w:p>
        </w:tc>
      </w:tr>
      <w:tr w:rsidR="00CF2D82" w:rsidRPr="00CA6FF0" w14:paraId="3B91F3A6" w14:textId="77777777" w:rsidTr="006817E1">
        <w:trPr>
          <w:jc w:val="center"/>
        </w:trPr>
        <w:tc>
          <w:tcPr>
            <w:tcW w:w="4465" w:type="dxa"/>
          </w:tcPr>
          <w:p w14:paraId="0BB72DA9" w14:textId="77777777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417B3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Pie de Figura / Figure 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  <w:lang w:val="fr-FR"/>
              </w:rPr>
              <w:t>caption</w:t>
            </w:r>
            <w:proofErr w:type="spellEnd"/>
          </w:p>
        </w:tc>
        <w:tc>
          <w:tcPr>
            <w:tcW w:w="3402" w:type="dxa"/>
          </w:tcPr>
          <w:p w14:paraId="0D5F5BFA" w14:textId="77777777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</w:rPr>
            </w:pPr>
            <w:r w:rsidRPr="001417B3">
              <w:rPr>
                <w:rFonts w:ascii="Times New Roman" w:hAnsi="Times New Roman"/>
                <w:sz w:val="20"/>
                <w:szCs w:val="20"/>
              </w:rPr>
              <w:t xml:space="preserve">Times New 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</w:rPr>
              <w:t>Roman</w:t>
            </w:r>
            <w:proofErr w:type="spellEnd"/>
          </w:p>
        </w:tc>
        <w:tc>
          <w:tcPr>
            <w:tcW w:w="2641" w:type="dxa"/>
          </w:tcPr>
          <w:p w14:paraId="1E584669" w14:textId="77777777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</w:rPr>
            </w:pPr>
            <w:r w:rsidRPr="001417B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1417B3">
              <w:rPr>
                <w:rFonts w:ascii="Times New Roman" w:hAnsi="Times New Roman"/>
                <w:sz w:val="20"/>
                <w:szCs w:val="20"/>
              </w:rPr>
              <w:t>ptos</w:t>
            </w:r>
            <w:proofErr w:type="spellEnd"/>
            <w:r w:rsidRPr="001417B3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1417B3">
              <w:rPr>
                <w:rFonts w:ascii="Times New Roman" w:hAnsi="Times New Roman"/>
                <w:sz w:val="20"/>
                <w:szCs w:val="20"/>
              </w:rPr>
              <w:t>pts.</w:t>
            </w:r>
          </w:p>
        </w:tc>
      </w:tr>
      <w:tr w:rsidR="00CF2D82" w:rsidRPr="00CA6FF0" w14:paraId="7AAC8CFD" w14:textId="77777777" w:rsidTr="006817E1">
        <w:trPr>
          <w:jc w:val="center"/>
        </w:trPr>
        <w:tc>
          <w:tcPr>
            <w:tcW w:w="4465" w:type="dxa"/>
          </w:tcPr>
          <w:p w14:paraId="693D0869" w14:textId="77777777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</w:rPr>
            </w:pPr>
            <w:r w:rsidRPr="001417B3">
              <w:rPr>
                <w:rFonts w:ascii="Times New Roman" w:hAnsi="Times New Roman"/>
                <w:sz w:val="20"/>
                <w:szCs w:val="20"/>
              </w:rPr>
              <w:t xml:space="preserve">Referencias / 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</w:rPr>
              <w:t>References</w:t>
            </w:r>
            <w:proofErr w:type="spellEnd"/>
          </w:p>
        </w:tc>
        <w:tc>
          <w:tcPr>
            <w:tcW w:w="3402" w:type="dxa"/>
          </w:tcPr>
          <w:p w14:paraId="65788D91" w14:textId="77777777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</w:rPr>
            </w:pPr>
            <w:r w:rsidRPr="001417B3">
              <w:rPr>
                <w:rFonts w:ascii="Times New Roman" w:hAnsi="Times New Roman"/>
                <w:sz w:val="20"/>
                <w:szCs w:val="20"/>
              </w:rPr>
              <w:t xml:space="preserve">Times New </w:t>
            </w:r>
            <w:proofErr w:type="spellStart"/>
            <w:r w:rsidRPr="001417B3">
              <w:rPr>
                <w:rFonts w:ascii="Times New Roman" w:hAnsi="Times New Roman"/>
                <w:sz w:val="20"/>
                <w:szCs w:val="20"/>
              </w:rPr>
              <w:t>Roman</w:t>
            </w:r>
            <w:proofErr w:type="spellEnd"/>
          </w:p>
        </w:tc>
        <w:tc>
          <w:tcPr>
            <w:tcW w:w="2641" w:type="dxa"/>
          </w:tcPr>
          <w:p w14:paraId="5CDBE351" w14:textId="77777777" w:rsidR="00CF2D82" w:rsidRPr="001417B3" w:rsidRDefault="00CF2D82" w:rsidP="006817E1">
            <w:pPr>
              <w:pStyle w:val="Textodetabla"/>
              <w:rPr>
                <w:rFonts w:ascii="Times New Roman" w:hAnsi="Times New Roman"/>
                <w:sz w:val="20"/>
                <w:szCs w:val="20"/>
              </w:rPr>
            </w:pPr>
            <w:r w:rsidRPr="001417B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1417B3">
              <w:rPr>
                <w:rFonts w:ascii="Times New Roman" w:hAnsi="Times New Roman"/>
                <w:sz w:val="20"/>
                <w:szCs w:val="20"/>
              </w:rPr>
              <w:t>ptos</w:t>
            </w:r>
            <w:proofErr w:type="spellEnd"/>
            <w:r w:rsidRPr="001417B3"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1417B3">
              <w:rPr>
                <w:rFonts w:ascii="Times New Roman" w:hAnsi="Times New Roman"/>
                <w:sz w:val="20"/>
                <w:szCs w:val="20"/>
              </w:rPr>
              <w:t>pts</w:t>
            </w:r>
            <w:proofErr w:type="spellEnd"/>
          </w:p>
        </w:tc>
      </w:tr>
    </w:tbl>
    <w:p w14:paraId="64A9BFE0" w14:textId="77777777" w:rsidR="00D9615F" w:rsidRDefault="00D9615F" w:rsidP="005831B2">
      <w:pPr>
        <w:pStyle w:val="Piedefiguras"/>
        <w:spacing w:line="220" w:lineRule="exact"/>
        <w:jc w:val="left"/>
        <w:rPr>
          <w:rFonts w:ascii="Times New Roman" w:eastAsia="Times New Roman" w:hAnsi="Times New Roman"/>
          <w:color w:val="4D4D4D"/>
          <w:sz w:val="22"/>
          <w:szCs w:val="22"/>
          <w:lang w:val="es-ES" w:eastAsia="es-ES"/>
        </w:rPr>
      </w:pPr>
    </w:p>
    <w:p w14:paraId="5F32E571" w14:textId="77777777" w:rsidR="00D9615F" w:rsidRDefault="00D9615F" w:rsidP="00D9615F">
      <w:pPr>
        <w:pStyle w:val="Piedefiguras"/>
        <w:spacing w:line="220" w:lineRule="exact"/>
        <w:rPr>
          <w:rFonts w:ascii="Times New Roman" w:eastAsia="Times New Roman" w:hAnsi="Times New Roman"/>
          <w:color w:val="4D4D4D"/>
          <w:sz w:val="22"/>
          <w:szCs w:val="22"/>
          <w:lang w:val="es-ES" w:eastAsia="es-ES"/>
        </w:rPr>
      </w:pPr>
    </w:p>
    <w:p w14:paraId="5CE6B1FE" w14:textId="1FB2894C" w:rsidR="005831B2" w:rsidRDefault="005831B2" w:rsidP="00D9615F">
      <w:pPr>
        <w:pStyle w:val="Piedefiguras"/>
        <w:spacing w:line="220" w:lineRule="exact"/>
        <w:rPr>
          <w:rFonts w:ascii="Times New Roman" w:eastAsia="Times New Roman" w:hAnsi="Times New Roman"/>
          <w:color w:val="4D4D4D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978"/>
      </w:tblGrid>
      <w:tr w:rsidR="005831B2" w:rsidRPr="000A7A05" w14:paraId="2332FBA2" w14:textId="77777777" w:rsidTr="00542BDE">
        <w:tc>
          <w:tcPr>
            <w:tcW w:w="8494" w:type="dxa"/>
            <w:gridSpan w:val="4"/>
          </w:tcPr>
          <w:p w14:paraId="19473B3C" w14:textId="77777777" w:rsidR="005831B2" w:rsidRPr="005831B2" w:rsidRDefault="005831B2" w:rsidP="00542BDE">
            <w:pPr>
              <w:rPr>
                <w:b/>
                <w:sz w:val="18"/>
                <w:szCs w:val="18"/>
              </w:rPr>
            </w:pPr>
            <w:r w:rsidRPr="005831B2">
              <w:rPr>
                <w:b/>
                <w:sz w:val="18"/>
                <w:szCs w:val="18"/>
              </w:rPr>
              <w:t>Resoluciones de imágenes y documentos escaneados</w:t>
            </w:r>
          </w:p>
          <w:p w14:paraId="5CB83E18" w14:textId="77777777" w:rsidR="005831B2" w:rsidRPr="000A7A05" w:rsidRDefault="005831B2" w:rsidP="00542BDE">
            <w:pPr>
              <w:rPr>
                <w:sz w:val="18"/>
                <w:szCs w:val="18"/>
                <w:lang w:val="en-GB"/>
              </w:rPr>
            </w:pPr>
            <w:r w:rsidRPr="005831B2">
              <w:rPr>
                <w:b/>
                <w:sz w:val="18"/>
                <w:szCs w:val="18"/>
                <w:lang w:val="en-GB"/>
              </w:rPr>
              <w:t>Resolution for images and scanned documents</w:t>
            </w:r>
          </w:p>
        </w:tc>
      </w:tr>
      <w:tr w:rsidR="005831B2" w:rsidRPr="009C5942" w14:paraId="431A6920" w14:textId="77777777" w:rsidTr="00542BDE">
        <w:tc>
          <w:tcPr>
            <w:tcW w:w="2547" w:type="dxa"/>
          </w:tcPr>
          <w:p w14:paraId="75EC3251" w14:textId="77777777" w:rsidR="005831B2" w:rsidRPr="005831B2" w:rsidRDefault="005831B2" w:rsidP="00542BDE">
            <w:pPr>
              <w:rPr>
                <w:b/>
                <w:sz w:val="18"/>
                <w:szCs w:val="18"/>
              </w:rPr>
            </w:pPr>
            <w:r w:rsidRPr="005831B2">
              <w:rPr>
                <w:b/>
                <w:sz w:val="18"/>
                <w:szCs w:val="18"/>
              </w:rPr>
              <w:t>Fuente</w:t>
            </w:r>
          </w:p>
          <w:p w14:paraId="01533DAC" w14:textId="77777777" w:rsidR="005831B2" w:rsidRPr="005831B2" w:rsidRDefault="005831B2" w:rsidP="00542BDE">
            <w:pPr>
              <w:rPr>
                <w:b/>
              </w:rPr>
            </w:pPr>
            <w:r w:rsidRPr="005831B2">
              <w:rPr>
                <w:b/>
                <w:sz w:val="18"/>
                <w:szCs w:val="18"/>
              </w:rPr>
              <w:t xml:space="preserve">Original </w:t>
            </w:r>
            <w:proofErr w:type="spellStart"/>
            <w:r w:rsidRPr="005831B2">
              <w:rPr>
                <w:b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1984" w:type="dxa"/>
          </w:tcPr>
          <w:p w14:paraId="7171A6DB" w14:textId="77777777" w:rsidR="005831B2" w:rsidRPr="005831B2" w:rsidRDefault="005831B2" w:rsidP="00542BDE">
            <w:pPr>
              <w:rPr>
                <w:b/>
                <w:sz w:val="18"/>
                <w:szCs w:val="18"/>
              </w:rPr>
            </w:pPr>
            <w:r w:rsidRPr="005831B2">
              <w:rPr>
                <w:b/>
                <w:sz w:val="18"/>
                <w:szCs w:val="18"/>
              </w:rPr>
              <w:t>Modo</w:t>
            </w:r>
          </w:p>
          <w:p w14:paraId="301B0251" w14:textId="77777777" w:rsidR="005831B2" w:rsidRPr="005831B2" w:rsidRDefault="005831B2" w:rsidP="00542BDE">
            <w:pPr>
              <w:rPr>
                <w:b/>
              </w:rPr>
            </w:pPr>
            <w:proofErr w:type="spellStart"/>
            <w:r w:rsidRPr="005831B2">
              <w:rPr>
                <w:b/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1985" w:type="dxa"/>
          </w:tcPr>
          <w:p w14:paraId="1734ABE1" w14:textId="77777777" w:rsidR="005831B2" w:rsidRPr="005831B2" w:rsidRDefault="005831B2" w:rsidP="00542BDE">
            <w:pPr>
              <w:rPr>
                <w:b/>
                <w:sz w:val="18"/>
                <w:szCs w:val="18"/>
              </w:rPr>
            </w:pPr>
            <w:r w:rsidRPr="005831B2">
              <w:rPr>
                <w:b/>
                <w:sz w:val="18"/>
                <w:szCs w:val="18"/>
              </w:rPr>
              <w:t>Resolución final</w:t>
            </w:r>
          </w:p>
          <w:p w14:paraId="5AB29108" w14:textId="77777777" w:rsidR="005831B2" w:rsidRPr="005831B2" w:rsidRDefault="005831B2" w:rsidP="00542BDE">
            <w:pPr>
              <w:rPr>
                <w:b/>
                <w:sz w:val="18"/>
                <w:szCs w:val="18"/>
              </w:rPr>
            </w:pPr>
            <w:r w:rsidRPr="005831B2">
              <w:rPr>
                <w:b/>
                <w:sz w:val="18"/>
                <w:szCs w:val="18"/>
              </w:rPr>
              <w:t xml:space="preserve">Final </w:t>
            </w:r>
            <w:proofErr w:type="spellStart"/>
            <w:r w:rsidRPr="005831B2">
              <w:rPr>
                <w:b/>
                <w:sz w:val="18"/>
                <w:szCs w:val="18"/>
              </w:rPr>
              <w:t>resolution</w:t>
            </w:r>
            <w:proofErr w:type="spellEnd"/>
          </w:p>
        </w:tc>
        <w:tc>
          <w:tcPr>
            <w:tcW w:w="1978" w:type="dxa"/>
          </w:tcPr>
          <w:p w14:paraId="0F72C5E3" w14:textId="77777777" w:rsidR="005831B2" w:rsidRPr="005831B2" w:rsidRDefault="005831B2" w:rsidP="00542BDE">
            <w:pPr>
              <w:rPr>
                <w:b/>
                <w:sz w:val="18"/>
                <w:szCs w:val="18"/>
              </w:rPr>
            </w:pPr>
            <w:r w:rsidRPr="005831B2">
              <w:rPr>
                <w:b/>
                <w:sz w:val="18"/>
                <w:szCs w:val="18"/>
              </w:rPr>
              <w:t>Formato</w:t>
            </w:r>
          </w:p>
          <w:p w14:paraId="411E511C" w14:textId="77777777" w:rsidR="005831B2" w:rsidRPr="005831B2" w:rsidRDefault="005831B2" w:rsidP="00542BDE">
            <w:pPr>
              <w:rPr>
                <w:b/>
                <w:sz w:val="18"/>
                <w:szCs w:val="18"/>
              </w:rPr>
            </w:pPr>
            <w:proofErr w:type="spellStart"/>
            <w:r w:rsidRPr="005831B2">
              <w:rPr>
                <w:b/>
                <w:sz w:val="18"/>
                <w:szCs w:val="18"/>
              </w:rPr>
              <w:t>Format</w:t>
            </w:r>
            <w:proofErr w:type="spellEnd"/>
          </w:p>
        </w:tc>
      </w:tr>
      <w:tr w:rsidR="005831B2" w:rsidRPr="009C5942" w14:paraId="111E08BE" w14:textId="77777777" w:rsidTr="00542BDE">
        <w:tc>
          <w:tcPr>
            <w:tcW w:w="2547" w:type="dxa"/>
          </w:tcPr>
          <w:p w14:paraId="673FD52D" w14:textId="77777777" w:rsidR="005831B2" w:rsidRDefault="005831B2" w:rsidP="00542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</w:t>
            </w:r>
          </w:p>
          <w:p w14:paraId="16E21669" w14:textId="4817D9A8" w:rsidR="005831B2" w:rsidRPr="009C5942" w:rsidRDefault="005831B2" w:rsidP="00542B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A8285AB" w14:textId="77777777" w:rsidR="005831B2" w:rsidRPr="009C5942" w:rsidRDefault="005831B2" w:rsidP="00542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RGB</w:t>
            </w:r>
          </w:p>
        </w:tc>
        <w:tc>
          <w:tcPr>
            <w:tcW w:w="1985" w:type="dxa"/>
          </w:tcPr>
          <w:p w14:paraId="7C4EF4EB" w14:textId="77777777" w:rsidR="005831B2" w:rsidRPr="009C5942" w:rsidRDefault="005831B2" w:rsidP="00542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  <w:proofErr w:type="spellStart"/>
            <w:r>
              <w:rPr>
                <w:sz w:val="18"/>
                <w:szCs w:val="18"/>
              </w:rPr>
              <w:t>ppi</w:t>
            </w:r>
            <w:proofErr w:type="spellEnd"/>
          </w:p>
        </w:tc>
        <w:tc>
          <w:tcPr>
            <w:tcW w:w="1978" w:type="dxa"/>
          </w:tcPr>
          <w:p w14:paraId="7C16C8B0" w14:textId="77777777" w:rsidR="005831B2" w:rsidRPr="009C5942" w:rsidRDefault="005831B2" w:rsidP="00542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TIFF o JPG</w:t>
            </w:r>
          </w:p>
        </w:tc>
      </w:tr>
      <w:tr w:rsidR="005831B2" w:rsidRPr="009C5942" w14:paraId="2F7C1BE6" w14:textId="77777777" w:rsidTr="00542BDE">
        <w:tc>
          <w:tcPr>
            <w:tcW w:w="2547" w:type="dxa"/>
          </w:tcPr>
          <w:p w14:paraId="48421DCA" w14:textId="77777777" w:rsidR="005831B2" w:rsidRDefault="005831B2" w:rsidP="00542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Monocromo</w:t>
            </w:r>
          </w:p>
          <w:p w14:paraId="2B7DB423" w14:textId="77777777" w:rsidR="005831B2" w:rsidRDefault="005831B2" w:rsidP="00542B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Monochome</w:t>
            </w:r>
            <w:proofErr w:type="spellEnd"/>
          </w:p>
        </w:tc>
        <w:tc>
          <w:tcPr>
            <w:tcW w:w="1984" w:type="dxa"/>
          </w:tcPr>
          <w:p w14:paraId="10746FD2" w14:textId="77777777" w:rsidR="005831B2" w:rsidRDefault="005831B2" w:rsidP="00542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Escala de grises</w:t>
            </w:r>
          </w:p>
          <w:p w14:paraId="5DF27B3E" w14:textId="77777777" w:rsidR="005831B2" w:rsidRDefault="005831B2" w:rsidP="00542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Grey </w:t>
            </w:r>
            <w:proofErr w:type="spellStart"/>
            <w:r>
              <w:rPr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1985" w:type="dxa"/>
          </w:tcPr>
          <w:p w14:paraId="3A6EDCF4" w14:textId="77777777" w:rsidR="005831B2" w:rsidRDefault="005831B2" w:rsidP="00542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  <w:proofErr w:type="spellStart"/>
            <w:r>
              <w:rPr>
                <w:sz w:val="18"/>
                <w:szCs w:val="18"/>
              </w:rPr>
              <w:t>ppi</w:t>
            </w:r>
            <w:proofErr w:type="spellEnd"/>
          </w:p>
        </w:tc>
        <w:tc>
          <w:tcPr>
            <w:tcW w:w="1978" w:type="dxa"/>
          </w:tcPr>
          <w:p w14:paraId="4A1F57E7" w14:textId="77777777" w:rsidR="005831B2" w:rsidRPr="009C5942" w:rsidRDefault="005831B2" w:rsidP="00542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TIFF o JPG</w:t>
            </w:r>
          </w:p>
        </w:tc>
      </w:tr>
      <w:tr w:rsidR="005831B2" w:rsidRPr="000A7A05" w14:paraId="1CDC100A" w14:textId="77777777" w:rsidTr="00542BDE">
        <w:tc>
          <w:tcPr>
            <w:tcW w:w="2547" w:type="dxa"/>
          </w:tcPr>
          <w:p w14:paraId="47471E5F" w14:textId="77777777" w:rsidR="005831B2" w:rsidRDefault="005831B2" w:rsidP="00542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Dibujo lineal en blanco y negro</w:t>
            </w:r>
          </w:p>
          <w:p w14:paraId="0E64F7DC" w14:textId="77777777" w:rsidR="005831B2" w:rsidRPr="000A7A05" w:rsidRDefault="005831B2" w:rsidP="00542BDE">
            <w:pPr>
              <w:rPr>
                <w:sz w:val="18"/>
                <w:szCs w:val="18"/>
                <w:lang w:val="en-GB"/>
              </w:rPr>
            </w:pPr>
            <w:r w:rsidRPr="000A7A05">
              <w:rPr>
                <w:sz w:val="18"/>
                <w:szCs w:val="18"/>
                <w:lang w:val="en-GB"/>
              </w:rPr>
              <w:t xml:space="preserve">Black and </w:t>
            </w:r>
            <w:r>
              <w:rPr>
                <w:sz w:val="18"/>
                <w:szCs w:val="18"/>
                <w:lang w:val="en-GB"/>
              </w:rPr>
              <w:t>w</w:t>
            </w:r>
            <w:r w:rsidRPr="000A7A05">
              <w:rPr>
                <w:sz w:val="18"/>
                <w:szCs w:val="18"/>
                <w:lang w:val="en-GB"/>
              </w:rPr>
              <w:t>hite linear d</w:t>
            </w:r>
            <w:r>
              <w:rPr>
                <w:sz w:val="18"/>
                <w:szCs w:val="18"/>
                <w:lang w:val="en-GB"/>
              </w:rPr>
              <w:t>rawing</w:t>
            </w:r>
          </w:p>
        </w:tc>
        <w:tc>
          <w:tcPr>
            <w:tcW w:w="1984" w:type="dxa"/>
          </w:tcPr>
          <w:p w14:paraId="52856220" w14:textId="77777777" w:rsidR="005831B2" w:rsidRPr="000A7A05" w:rsidRDefault="005831B2" w:rsidP="00542BD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Line</w:t>
            </w:r>
          </w:p>
        </w:tc>
        <w:tc>
          <w:tcPr>
            <w:tcW w:w="1985" w:type="dxa"/>
          </w:tcPr>
          <w:p w14:paraId="62125019" w14:textId="77777777" w:rsidR="005831B2" w:rsidRPr="000A7A05" w:rsidRDefault="005831B2" w:rsidP="00542BD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900-1200 </w:t>
            </w:r>
            <w:proofErr w:type="spellStart"/>
            <w:r>
              <w:rPr>
                <w:sz w:val="18"/>
                <w:szCs w:val="18"/>
                <w:lang w:val="en-GB"/>
              </w:rPr>
              <w:t>ppi</w:t>
            </w:r>
            <w:proofErr w:type="spellEnd"/>
          </w:p>
        </w:tc>
        <w:tc>
          <w:tcPr>
            <w:tcW w:w="1978" w:type="dxa"/>
          </w:tcPr>
          <w:p w14:paraId="7397AD30" w14:textId="77777777" w:rsidR="005831B2" w:rsidRPr="000A7A05" w:rsidRDefault="005831B2" w:rsidP="00542BD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TIFF o EPS</w:t>
            </w:r>
          </w:p>
        </w:tc>
      </w:tr>
    </w:tbl>
    <w:p w14:paraId="3E98FD90" w14:textId="3B3AE16C" w:rsidR="00D9615F" w:rsidRDefault="00D9615F" w:rsidP="00D9615F">
      <w:pPr>
        <w:pStyle w:val="Piedefiguras"/>
        <w:spacing w:line="220" w:lineRule="exact"/>
        <w:rPr>
          <w:rFonts w:ascii="Times New Roman" w:eastAsia="Times New Roman" w:hAnsi="Times New Roman"/>
          <w:color w:val="4D4D4D"/>
          <w:sz w:val="22"/>
          <w:szCs w:val="22"/>
          <w:lang w:val="es-ES" w:eastAsia="es-ES"/>
        </w:rPr>
      </w:pPr>
    </w:p>
    <w:p w14:paraId="0E444B2B" w14:textId="3818D22B" w:rsidR="00D9615F" w:rsidRPr="002600D0" w:rsidRDefault="00D9615F" w:rsidP="00D9615F">
      <w:pPr>
        <w:pStyle w:val="Piedefiguras"/>
        <w:spacing w:line="220" w:lineRule="exact"/>
        <w:rPr>
          <w:rFonts w:ascii="Times New Roman" w:eastAsia="Times New Roman" w:hAnsi="Times New Roman"/>
          <w:color w:val="4D4D4D"/>
          <w:sz w:val="20"/>
          <w:szCs w:val="20"/>
          <w:lang w:val="en-US" w:eastAsia="es-ES"/>
        </w:rPr>
      </w:pPr>
      <w:r w:rsidRPr="002600D0">
        <w:rPr>
          <w:rFonts w:ascii="Times New Roman" w:eastAsia="Times New Roman" w:hAnsi="Times New Roman"/>
          <w:color w:val="4D4D4D"/>
          <w:sz w:val="20"/>
          <w:szCs w:val="20"/>
          <w:lang w:val="es-ES" w:eastAsia="es-ES"/>
        </w:rPr>
        <w:t xml:space="preserve">Figura 1. Resoluciones de imágenes y documentos escaneados. </w:t>
      </w:r>
      <w:r w:rsidR="00F3111C" w:rsidRPr="00F3111C">
        <w:rPr>
          <w:rFonts w:ascii="Times New Roman" w:eastAsia="Times New Roman" w:hAnsi="Times New Roman"/>
          <w:color w:val="4D4D4D"/>
          <w:sz w:val="20"/>
          <w:szCs w:val="20"/>
          <w:lang w:val="en-US" w:eastAsia="es-ES"/>
        </w:rPr>
        <w:t>Resolution for i</w:t>
      </w:r>
      <w:r w:rsidRPr="002600D0">
        <w:rPr>
          <w:rFonts w:ascii="Times New Roman" w:eastAsia="Times New Roman" w:hAnsi="Times New Roman"/>
          <w:color w:val="4D4D4D"/>
          <w:sz w:val="20"/>
          <w:szCs w:val="20"/>
          <w:lang w:val="en-US" w:eastAsia="es-ES"/>
        </w:rPr>
        <w:t>mages and scanned documents.</w:t>
      </w:r>
    </w:p>
    <w:p w14:paraId="6D045988" w14:textId="77777777" w:rsidR="00AA0019" w:rsidRDefault="00AA0019" w:rsidP="00AA0019">
      <w:pPr>
        <w:pStyle w:val="Textoartculo"/>
        <w:rPr>
          <w:lang w:val="en-US" w:eastAsia="es-ES"/>
        </w:rPr>
      </w:pPr>
    </w:p>
    <w:p w14:paraId="15DDFECF" w14:textId="77777777" w:rsidR="00AF234F" w:rsidRDefault="00AF234F" w:rsidP="00626B81">
      <w:pPr>
        <w:jc w:val="both"/>
        <w:rPr>
          <w:rFonts w:ascii="Times New Roman" w:hAnsi="Times New Roman" w:cs="Times New Roman"/>
          <w:lang w:val="en-US"/>
        </w:rPr>
      </w:pPr>
    </w:p>
    <w:p w14:paraId="00851AC7" w14:textId="77777777" w:rsidR="00B5445D" w:rsidRPr="00CA6FF0" w:rsidRDefault="00B5445D" w:rsidP="00B5445D">
      <w:pPr>
        <w:pStyle w:val="Ttuloseccin"/>
        <w:rPr>
          <w:rFonts w:ascii="Times New Roman" w:hAnsi="Times New Roman"/>
          <w:sz w:val="22"/>
          <w:szCs w:val="22"/>
        </w:rPr>
      </w:pPr>
      <w:r w:rsidRPr="00CA6FF0">
        <w:rPr>
          <w:rFonts w:ascii="Times New Roman" w:hAnsi="Times New Roman"/>
          <w:sz w:val="22"/>
          <w:szCs w:val="22"/>
        </w:rPr>
        <w:t>BIBLIOGRAFÍA. BIBLIOGRAPHY</w:t>
      </w:r>
    </w:p>
    <w:p w14:paraId="0D60F407" w14:textId="77777777" w:rsidR="00B5445D" w:rsidRPr="00CA6FF0" w:rsidRDefault="00B5445D" w:rsidP="00B5445D">
      <w:pPr>
        <w:pStyle w:val="Textoartculo"/>
        <w:rPr>
          <w:rFonts w:ascii="Times New Roman" w:hAnsi="Times New Roman"/>
          <w:sz w:val="22"/>
          <w:szCs w:val="22"/>
        </w:rPr>
      </w:pPr>
    </w:p>
    <w:p w14:paraId="191DE485" w14:textId="77777777" w:rsidR="00B5445D" w:rsidRPr="00CA6FF0" w:rsidRDefault="00B5445D" w:rsidP="00B5445D">
      <w:pPr>
        <w:pStyle w:val="Textoartculo"/>
        <w:rPr>
          <w:rFonts w:ascii="Times New Roman" w:hAnsi="Times New Roman"/>
          <w:sz w:val="22"/>
          <w:szCs w:val="22"/>
        </w:rPr>
      </w:pPr>
    </w:p>
    <w:p w14:paraId="67DE21BE" w14:textId="638D2A3F" w:rsidR="003E4AE8" w:rsidRDefault="003E4AE8" w:rsidP="00B5445D">
      <w:pPr>
        <w:pStyle w:val="Textoartcul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Las referencias </w:t>
      </w:r>
      <w:r w:rsidRPr="00CA6FF0">
        <w:rPr>
          <w:rFonts w:ascii="Times New Roman" w:hAnsi="Times New Roman"/>
          <w:sz w:val="22"/>
          <w:szCs w:val="22"/>
        </w:rPr>
        <w:t>bibliogr</w:t>
      </w:r>
      <w:r>
        <w:rPr>
          <w:rFonts w:ascii="Times New Roman" w:hAnsi="Times New Roman"/>
          <w:sz w:val="22"/>
          <w:szCs w:val="22"/>
        </w:rPr>
        <w:t>á</w:t>
      </w:r>
      <w:r w:rsidRPr="00CA6FF0">
        <w:rPr>
          <w:rFonts w:ascii="Times New Roman" w:hAnsi="Times New Roman"/>
          <w:sz w:val="22"/>
          <w:szCs w:val="22"/>
        </w:rPr>
        <w:t>fi</w:t>
      </w:r>
      <w:r>
        <w:rPr>
          <w:rFonts w:ascii="Times New Roman" w:hAnsi="Times New Roman"/>
          <w:sz w:val="22"/>
          <w:szCs w:val="22"/>
        </w:rPr>
        <w:t>c</w:t>
      </w:r>
      <w:r w:rsidRPr="00CA6FF0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CA6FF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deben citarse en el texto </w:t>
      </w:r>
      <w:r w:rsidRPr="00CA6FF0">
        <w:rPr>
          <w:rFonts w:ascii="Times New Roman" w:hAnsi="Times New Roman"/>
          <w:sz w:val="22"/>
          <w:szCs w:val="22"/>
        </w:rPr>
        <w:t>según el sistema APA</w:t>
      </w:r>
      <w:r>
        <w:rPr>
          <w:rFonts w:ascii="Times New Roman" w:hAnsi="Times New Roman"/>
          <w:sz w:val="22"/>
          <w:szCs w:val="22"/>
        </w:rPr>
        <w:t xml:space="preserve">. </w:t>
      </w:r>
      <w:r w:rsidR="00484BBB">
        <w:rPr>
          <w:rFonts w:ascii="Times New Roman" w:hAnsi="Times New Roman"/>
          <w:sz w:val="22"/>
          <w:szCs w:val="22"/>
        </w:rPr>
        <w:t>A continuación se ofrecen varios e</w:t>
      </w:r>
      <w:r>
        <w:rPr>
          <w:rFonts w:ascii="Times New Roman" w:hAnsi="Times New Roman"/>
          <w:sz w:val="22"/>
          <w:szCs w:val="22"/>
        </w:rPr>
        <w:t>jemplo</w:t>
      </w:r>
      <w:r w:rsidR="00DF0973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: </w:t>
      </w:r>
      <w:r w:rsidR="00DF0973" w:rsidRPr="00CA6FF0">
        <w:rPr>
          <w:rFonts w:ascii="Times New Roman" w:hAnsi="Times New Roman"/>
          <w:sz w:val="22"/>
          <w:szCs w:val="22"/>
        </w:rPr>
        <w:t>artículos en p</w:t>
      </w:r>
      <w:r w:rsidR="00DF0973">
        <w:rPr>
          <w:rFonts w:ascii="Times New Roman" w:hAnsi="Times New Roman"/>
          <w:sz w:val="22"/>
          <w:szCs w:val="22"/>
        </w:rPr>
        <w:t>ublicaciones periódicas</w:t>
      </w:r>
      <w:r w:rsidR="00DF0973" w:rsidRPr="00CA6FF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DF0973" w:rsidRPr="00E80B47">
        <w:rPr>
          <w:rFonts w:ascii="Times New Roman" w:hAnsi="Times New Roman"/>
          <w:sz w:val="22"/>
          <w:szCs w:val="22"/>
        </w:rPr>
        <w:t>Ballarín</w:t>
      </w:r>
      <w:proofErr w:type="spellEnd"/>
      <w:r w:rsidR="00DF0973" w:rsidRPr="00E80B47">
        <w:rPr>
          <w:rFonts w:ascii="Times New Roman" w:hAnsi="Times New Roman"/>
          <w:sz w:val="22"/>
          <w:szCs w:val="22"/>
        </w:rPr>
        <w:t xml:space="preserve"> Domingo, 2010; Jareño y Sanz </w:t>
      </w:r>
      <w:proofErr w:type="spellStart"/>
      <w:r w:rsidR="00DF0973" w:rsidRPr="00E80B47">
        <w:rPr>
          <w:rFonts w:ascii="Times New Roman" w:hAnsi="Times New Roman"/>
          <w:sz w:val="22"/>
          <w:szCs w:val="22"/>
        </w:rPr>
        <w:t>Gavillon</w:t>
      </w:r>
      <w:proofErr w:type="spellEnd"/>
      <w:r w:rsidR="00DF0973" w:rsidRPr="00E80B47">
        <w:rPr>
          <w:rFonts w:ascii="Times New Roman" w:hAnsi="Times New Roman"/>
          <w:sz w:val="22"/>
          <w:szCs w:val="22"/>
        </w:rPr>
        <w:t>, 2018; Ballester Añón, López Terrada y Martínez Vidal, 2002)</w:t>
      </w:r>
      <w:r w:rsidR="00DF0973" w:rsidRPr="00CA6FF0">
        <w:rPr>
          <w:rFonts w:ascii="Times New Roman" w:hAnsi="Times New Roman"/>
          <w:sz w:val="22"/>
          <w:szCs w:val="22"/>
        </w:rPr>
        <w:t>; libro</w:t>
      </w:r>
      <w:r w:rsidR="00DF0973">
        <w:rPr>
          <w:rFonts w:ascii="Times New Roman" w:hAnsi="Times New Roman"/>
          <w:sz w:val="22"/>
          <w:szCs w:val="22"/>
        </w:rPr>
        <w:t>s</w:t>
      </w:r>
      <w:r w:rsidR="00DF0973" w:rsidRPr="00CA6FF0">
        <w:rPr>
          <w:rFonts w:ascii="Times New Roman" w:hAnsi="Times New Roman"/>
          <w:sz w:val="22"/>
          <w:szCs w:val="22"/>
        </w:rPr>
        <w:t xml:space="preserve"> </w:t>
      </w:r>
      <w:r w:rsidR="00DF0973" w:rsidRPr="00E80B47">
        <w:rPr>
          <w:rFonts w:ascii="Times New Roman" w:hAnsi="Times New Roman"/>
          <w:sz w:val="22"/>
          <w:szCs w:val="22"/>
        </w:rPr>
        <w:t>(Behar y Gordon, 1995; Porras Gallo, Mariño Gutiérrez y Caballero Martínez, 2019</w:t>
      </w:r>
      <w:r w:rsidR="00DF0973" w:rsidRPr="00CA6FF0">
        <w:rPr>
          <w:rFonts w:ascii="Times New Roman" w:hAnsi="Times New Roman"/>
          <w:sz w:val="22"/>
          <w:szCs w:val="22"/>
        </w:rPr>
        <w:t>); capítulo</w:t>
      </w:r>
      <w:r w:rsidR="00DF0973">
        <w:rPr>
          <w:rFonts w:ascii="Times New Roman" w:hAnsi="Times New Roman"/>
          <w:sz w:val="22"/>
          <w:szCs w:val="22"/>
        </w:rPr>
        <w:t>s</w:t>
      </w:r>
      <w:r w:rsidR="00DF0973" w:rsidRPr="00CA6FF0">
        <w:rPr>
          <w:rFonts w:ascii="Times New Roman" w:hAnsi="Times New Roman"/>
          <w:sz w:val="22"/>
          <w:szCs w:val="22"/>
        </w:rPr>
        <w:t xml:space="preserve"> de libro (</w:t>
      </w:r>
      <w:proofErr w:type="spellStart"/>
      <w:r w:rsidR="00DF0973" w:rsidRPr="006817E1">
        <w:rPr>
          <w:rFonts w:ascii="Times New Roman" w:hAnsi="Times New Roman"/>
          <w:sz w:val="22"/>
          <w:szCs w:val="22"/>
        </w:rPr>
        <w:t>Govoni</w:t>
      </w:r>
      <w:proofErr w:type="spellEnd"/>
      <w:r w:rsidR="00DF0973" w:rsidRPr="006817E1">
        <w:rPr>
          <w:rFonts w:ascii="Times New Roman" w:hAnsi="Times New Roman"/>
          <w:sz w:val="22"/>
          <w:szCs w:val="22"/>
        </w:rPr>
        <w:t>, 2014</w:t>
      </w:r>
      <w:r w:rsidR="00DF0973" w:rsidRPr="00CA6FF0">
        <w:rPr>
          <w:rFonts w:ascii="Times New Roman" w:hAnsi="Times New Roman"/>
          <w:sz w:val="22"/>
          <w:szCs w:val="22"/>
        </w:rPr>
        <w:t xml:space="preserve">); </w:t>
      </w:r>
      <w:r w:rsidR="00DF0973">
        <w:rPr>
          <w:rFonts w:ascii="Times New Roman" w:hAnsi="Times New Roman"/>
          <w:sz w:val="22"/>
          <w:szCs w:val="22"/>
        </w:rPr>
        <w:t>a</w:t>
      </w:r>
      <w:r w:rsidR="00DF0973" w:rsidRPr="00CA6FF0">
        <w:rPr>
          <w:rFonts w:ascii="Times New Roman" w:hAnsi="Times New Roman"/>
          <w:sz w:val="22"/>
          <w:szCs w:val="22"/>
        </w:rPr>
        <w:t>c</w:t>
      </w:r>
      <w:r w:rsidR="00DF0973">
        <w:rPr>
          <w:rFonts w:ascii="Times New Roman" w:hAnsi="Times New Roman"/>
          <w:sz w:val="22"/>
          <w:szCs w:val="22"/>
        </w:rPr>
        <w:t>tas de</w:t>
      </w:r>
      <w:r w:rsidR="00DF0973" w:rsidRPr="00CA6FF0">
        <w:rPr>
          <w:rFonts w:ascii="Times New Roman" w:hAnsi="Times New Roman"/>
          <w:sz w:val="22"/>
          <w:szCs w:val="22"/>
        </w:rPr>
        <w:t xml:space="preserve"> congreso</w:t>
      </w:r>
      <w:r w:rsidR="00DF0973">
        <w:rPr>
          <w:rFonts w:ascii="Times New Roman" w:hAnsi="Times New Roman"/>
          <w:sz w:val="22"/>
          <w:szCs w:val="22"/>
        </w:rPr>
        <w:t>s</w:t>
      </w:r>
      <w:r w:rsidR="00DF0973" w:rsidRPr="00CA6FF0">
        <w:rPr>
          <w:rFonts w:ascii="Times New Roman" w:hAnsi="Times New Roman"/>
          <w:sz w:val="22"/>
          <w:szCs w:val="22"/>
        </w:rPr>
        <w:t xml:space="preserve"> (</w:t>
      </w:r>
      <w:r w:rsidR="00DF0973" w:rsidRPr="006817E1">
        <w:rPr>
          <w:rFonts w:ascii="Times New Roman" w:hAnsi="Times New Roman"/>
          <w:bCs/>
          <w:sz w:val="22"/>
          <w:szCs w:val="22"/>
        </w:rPr>
        <w:t>Stevens, 1912</w:t>
      </w:r>
      <w:r w:rsidR="00DF0973" w:rsidRPr="00CA6FF0">
        <w:rPr>
          <w:rFonts w:ascii="Times New Roman" w:hAnsi="Times New Roman"/>
          <w:sz w:val="22"/>
          <w:szCs w:val="22"/>
        </w:rPr>
        <w:t xml:space="preserve">); </w:t>
      </w:r>
      <w:r w:rsidR="00DF0973">
        <w:rPr>
          <w:rFonts w:ascii="Times New Roman" w:hAnsi="Times New Roman"/>
          <w:sz w:val="22"/>
          <w:szCs w:val="22"/>
        </w:rPr>
        <w:t>artículos de prensa</w:t>
      </w:r>
      <w:r w:rsidR="00DF0973" w:rsidRPr="00CA6FF0">
        <w:rPr>
          <w:rFonts w:ascii="Times New Roman" w:hAnsi="Times New Roman"/>
          <w:sz w:val="22"/>
          <w:szCs w:val="22"/>
        </w:rPr>
        <w:t xml:space="preserve"> (</w:t>
      </w:r>
      <w:r w:rsidR="00DF0973">
        <w:rPr>
          <w:rFonts w:ascii="Times New Roman" w:hAnsi="Times New Roman"/>
          <w:sz w:val="22"/>
          <w:szCs w:val="22"/>
        </w:rPr>
        <w:t xml:space="preserve">Calvo Hernando, 16 </w:t>
      </w:r>
      <w:r w:rsidR="00DF0973" w:rsidRPr="00D3002B">
        <w:rPr>
          <w:rFonts w:ascii="Times New Roman" w:hAnsi="Times New Roman"/>
          <w:sz w:val="22"/>
          <w:szCs w:val="22"/>
        </w:rPr>
        <w:t>agosto 1955</w:t>
      </w:r>
      <w:r w:rsidR="00DF0973" w:rsidRPr="00CA6FF0">
        <w:rPr>
          <w:rFonts w:ascii="Times New Roman" w:hAnsi="Times New Roman"/>
          <w:sz w:val="22"/>
          <w:szCs w:val="22"/>
        </w:rPr>
        <w:t>); tesis doctoral (</w:t>
      </w:r>
      <w:r w:rsidR="00DF0973" w:rsidRPr="006817E1">
        <w:rPr>
          <w:rFonts w:ascii="Times New Roman" w:hAnsi="Times New Roman"/>
          <w:sz w:val="22"/>
          <w:szCs w:val="22"/>
        </w:rPr>
        <w:t>Ortega, 2014</w:t>
      </w:r>
      <w:r w:rsidR="00DF0973" w:rsidRPr="00CA6FF0">
        <w:rPr>
          <w:rFonts w:ascii="Times New Roman" w:hAnsi="Times New Roman"/>
          <w:sz w:val="22"/>
          <w:szCs w:val="22"/>
        </w:rPr>
        <w:t>)</w:t>
      </w:r>
      <w:r w:rsidR="00DF0973">
        <w:rPr>
          <w:rFonts w:ascii="Times New Roman" w:hAnsi="Times New Roman"/>
          <w:sz w:val="22"/>
          <w:szCs w:val="22"/>
        </w:rPr>
        <w:t xml:space="preserve">; reseñas (Gómez Navarro, 2020); </w:t>
      </w:r>
      <w:r w:rsidR="00DF0973" w:rsidRPr="00CA6FF0">
        <w:rPr>
          <w:rFonts w:ascii="Times New Roman" w:hAnsi="Times New Roman"/>
          <w:sz w:val="22"/>
          <w:szCs w:val="22"/>
        </w:rPr>
        <w:t>página web (</w:t>
      </w:r>
      <w:proofErr w:type="spellStart"/>
      <w:r w:rsidR="00DF0973">
        <w:rPr>
          <w:rFonts w:ascii="Times New Roman" w:hAnsi="Times New Roman"/>
          <w:sz w:val="22"/>
          <w:szCs w:val="22"/>
        </w:rPr>
        <w:t>Fresquet</w:t>
      </w:r>
      <w:proofErr w:type="spellEnd"/>
      <w:r w:rsidR="00DF0973" w:rsidRPr="00CA6FF0">
        <w:rPr>
          <w:rFonts w:ascii="Times New Roman" w:hAnsi="Times New Roman"/>
          <w:sz w:val="22"/>
          <w:szCs w:val="22"/>
        </w:rPr>
        <w:t>)</w:t>
      </w:r>
      <w:r w:rsidR="00DF0973">
        <w:rPr>
          <w:rFonts w:ascii="Times New Roman" w:hAnsi="Times New Roman"/>
          <w:sz w:val="22"/>
          <w:szCs w:val="22"/>
        </w:rPr>
        <w:t>.</w:t>
      </w:r>
      <w:r w:rsidR="00DF0973" w:rsidRPr="00CA6FF0">
        <w:rPr>
          <w:rFonts w:ascii="Times New Roman" w:hAnsi="Times New Roman"/>
          <w:sz w:val="22"/>
          <w:szCs w:val="22"/>
        </w:rPr>
        <w:t xml:space="preserve"> </w:t>
      </w:r>
    </w:p>
    <w:p w14:paraId="494F1E5C" w14:textId="77777777" w:rsidR="003E4AE8" w:rsidRDefault="003E4AE8" w:rsidP="00B5445D">
      <w:pPr>
        <w:pStyle w:val="Textoartculo"/>
        <w:rPr>
          <w:rFonts w:ascii="Times New Roman" w:hAnsi="Times New Roman"/>
          <w:sz w:val="22"/>
          <w:szCs w:val="22"/>
        </w:rPr>
      </w:pPr>
    </w:p>
    <w:p w14:paraId="2AD48C7F" w14:textId="6D4BD34E" w:rsidR="00B5445D" w:rsidRPr="00CA6FF0" w:rsidRDefault="00B5445D" w:rsidP="00B5445D">
      <w:pPr>
        <w:pStyle w:val="Textoartculo"/>
        <w:rPr>
          <w:rFonts w:ascii="Times New Roman" w:hAnsi="Times New Roman"/>
          <w:sz w:val="22"/>
          <w:szCs w:val="22"/>
        </w:rPr>
      </w:pPr>
      <w:r w:rsidRPr="00CA6FF0">
        <w:rPr>
          <w:rFonts w:ascii="Times New Roman" w:hAnsi="Times New Roman"/>
          <w:sz w:val="22"/>
          <w:szCs w:val="22"/>
        </w:rPr>
        <w:t>Las referencias citadas se incluirán siempre a</w:t>
      </w:r>
      <w:r>
        <w:rPr>
          <w:rFonts w:ascii="Times New Roman" w:hAnsi="Times New Roman"/>
          <w:sz w:val="22"/>
          <w:szCs w:val="22"/>
        </w:rPr>
        <w:t>l final</w:t>
      </w:r>
      <w:r w:rsidRPr="00CA6FF0">
        <w:rPr>
          <w:rFonts w:ascii="Times New Roman" w:hAnsi="Times New Roman"/>
          <w:sz w:val="22"/>
          <w:szCs w:val="22"/>
        </w:rPr>
        <w:t xml:space="preserve"> del trabajo</w:t>
      </w:r>
      <w:r>
        <w:rPr>
          <w:rFonts w:ascii="Times New Roman" w:hAnsi="Times New Roman"/>
          <w:sz w:val="22"/>
          <w:szCs w:val="22"/>
        </w:rPr>
        <w:t xml:space="preserve"> por orden alfabético</w:t>
      </w:r>
      <w:r w:rsidR="003E4AE8">
        <w:rPr>
          <w:rFonts w:ascii="Times New Roman" w:hAnsi="Times New Roman"/>
          <w:sz w:val="22"/>
          <w:szCs w:val="22"/>
        </w:rPr>
        <w:t>, siguiendo también</w:t>
      </w:r>
      <w:r w:rsidRPr="00CA6FF0">
        <w:rPr>
          <w:rFonts w:ascii="Times New Roman" w:hAnsi="Times New Roman"/>
          <w:sz w:val="22"/>
          <w:szCs w:val="22"/>
        </w:rPr>
        <w:t xml:space="preserve"> el formato APA</w:t>
      </w:r>
      <w:r w:rsidR="002055B1">
        <w:rPr>
          <w:rFonts w:ascii="Times New Roman" w:hAnsi="Times New Roman"/>
          <w:sz w:val="22"/>
          <w:szCs w:val="22"/>
        </w:rPr>
        <w:t>, e incluyendo el nombre de pila desglosado</w:t>
      </w:r>
      <w:r w:rsidRPr="00CA6FF0">
        <w:rPr>
          <w:rFonts w:ascii="Times New Roman" w:hAnsi="Times New Roman"/>
          <w:sz w:val="22"/>
          <w:szCs w:val="22"/>
        </w:rPr>
        <w:t>. Cuando la referencia disponga de DOI (</w:t>
      </w:r>
      <w:r w:rsidRPr="00B5445D">
        <w:rPr>
          <w:rFonts w:ascii="Times New Roman" w:hAnsi="Times New Roman"/>
          <w:i/>
          <w:sz w:val="22"/>
          <w:szCs w:val="22"/>
        </w:rPr>
        <w:t xml:space="preserve">Digital </w:t>
      </w:r>
      <w:proofErr w:type="spellStart"/>
      <w:r w:rsidRPr="00B5445D">
        <w:rPr>
          <w:rFonts w:ascii="Times New Roman" w:hAnsi="Times New Roman"/>
          <w:i/>
          <w:sz w:val="22"/>
          <w:szCs w:val="22"/>
        </w:rPr>
        <w:t>Object</w:t>
      </w:r>
      <w:proofErr w:type="spellEnd"/>
      <w:r w:rsidRPr="00B5445D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B5445D">
        <w:rPr>
          <w:rFonts w:ascii="Times New Roman" w:hAnsi="Times New Roman"/>
          <w:i/>
          <w:sz w:val="22"/>
          <w:szCs w:val="22"/>
        </w:rPr>
        <w:t>Identifier</w:t>
      </w:r>
      <w:proofErr w:type="spellEnd"/>
      <w:r w:rsidRPr="00CA6FF0">
        <w:rPr>
          <w:rFonts w:ascii="Times New Roman" w:hAnsi="Times New Roman"/>
          <w:sz w:val="22"/>
          <w:szCs w:val="22"/>
        </w:rPr>
        <w:t xml:space="preserve">) deberá indicarse al final de la misma. </w:t>
      </w:r>
      <w:r>
        <w:rPr>
          <w:rFonts w:ascii="Times New Roman" w:hAnsi="Times New Roman"/>
          <w:sz w:val="22"/>
          <w:szCs w:val="22"/>
        </w:rPr>
        <w:t>Los autores d</w:t>
      </w:r>
      <w:r w:rsidRPr="00AE6ED4">
        <w:rPr>
          <w:rFonts w:ascii="Times New Roman" w:hAnsi="Times New Roman"/>
          <w:sz w:val="22"/>
          <w:szCs w:val="22"/>
        </w:rPr>
        <w:t>ebe</w:t>
      </w:r>
      <w:r>
        <w:rPr>
          <w:rFonts w:ascii="Times New Roman" w:hAnsi="Times New Roman"/>
          <w:sz w:val="22"/>
          <w:szCs w:val="22"/>
        </w:rPr>
        <w:t>n</w:t>
      </w:r>
      <w:r w:rsidRPr="00AE6ED4">
        <w:rPr>
          <w:rFonts w:ascii="Times New Roman" w:hAnsi="Times New Roman"/>
          <w:sz w:val="22"/>
          <w:szCs w:val="22"/>
        </w:rPr>
        <w:t xml:space="preserve"> asegurarse </w:t>
      </w:r>
      <w:r>
        <w:rPr>
          <w:rFonts w:ascii="Times New Roman" w:hAnsi="Times New Roman"/>
          <w:sz w:val="22"/>
          <w:szCs w:val="22"/>
        </w:rPr>
        <w:t xml:space="preserve">de </w:t>
      </w:r>
      <w:r w:rsidRPr="00AE6ED4">
        <w:rPr>
          <w:rFonts w:ascii="Times New Roman" w:hAnsi="Times New Roman"/>
          <w:sz w:val="22"/>
          <w:szCs w:val="22"/>
        </w:rPr>
        <w:t xml:space="preserve">que los enlaces a </w:t>
      </w:r>
      <w:r>
        <w:rPr>
          <w:rFonts w:ascii="Times New Roman" w:hAnsi="Times New Roman"/>
          <w:sz w:val="22"/>
          <w:szCs w:val="22"/>
        </w:rPr>
        <w:t xml:space="preserve">las </w:t>
      </w:r>
      <w:r w:rsidRPr="00AE6ED4">
        <w:rPr>
          <w:rFonts w:ascii="Times New Roman" w:hAnsi="Times New Roman"/>
          <w:sz w:val="22"/>
          <w:szCs w:val="22"/>
        </w:rPr>
        <w:t>referencias electrónicas funcionan correctamente</w:t>
      </w:r>
      <w:r w:rsidRPr="00CA6FF0">
        <w:rPr>
          <w:rFonts w:ascii="Times New Roman" w:hAnsi="Times New Roman"/>
          <w:sz w:val="22"/>
          <w:szCs w:val="22"/>
        </w:rPr>
        <w:t>.</w:t>
      </w:r>
    </w:p>
    <w:p w14:paraId="371EB73C" w14:textId="77777777" w:rsidR="00B5445D" w:rsidRPr="00CA6FF0" w:rsidRDefault="00B5445D" w:rsidP="00B5445D">
      <w:pPr>
        <w:pStyle w:val="Textoartculo"/>
        <w:rPr>
          <w:rFonts w:ascii="Times New Roman" w:hAnsi="Times New Roman"/>
          <w:sz w:val="22"/>
          <w:szCs w:val="22"/>
        </w:rPr>
      </w:pPr>
    </w:p>
    <w:p w14:paraId="30683D22" w14:textId="77777777" w:rsidR="00B5445D" w:rsidRPr="00CA6FF0" w:rsidRDefault="00B5445D" w:rsidP="00B5445D">
      <w:pPr>
        <w:pStyle w:val="Textoartculo"/>
        <w:rPr>
          <w:rFonts w:ascii="Times New Roman" w:hAnsi="Times New Roman"/>
          <w:sz w:val="22"/>
          <w:szCs w:val="22"/>
        </w:rPr>
      </w:pPr>
      <w:r w:rsidRPr="00CA6FF0">
        <w:rPr>
          <w:rFonts w:ascii="Times New Roman" w:hAnsi="Times New Roman"/>
          <w:sz w:val="22"/>
          <w:szCs w:val="22"/>
        </w:rPr>
        <w:t>Aquellos trabajos cuyas referencias no sigan estas instrucciones serán rechazados.</w:t>
      </w:r>
    </w:p>
    <w:p w14:paraId="29FE0E01" w14:textId="77777777" w:rsidR="00B5445D" w:rsidRPr="00CA6FF0" w:rsidRDefault="00B5445D" w:rsidP="00B5445D">
      <w:pPr>
        <w:pStyle w:val="Textoartculo"/>
        <w:rPr>
          <w:rFonts w:ascii="Times New Roman" w:hAnsi="Times New Roman"/>
          <w:sz w:val="22"/>
          <w:szCs w:val="22"/>
        </w:rPr>
      </w:pPr>
    </w:p>
    <w:p w14:paraId="56914697" w14:textId="5A7BF382" w:rsidR="00B5445D" w:rsidRPr="00CA6FF0" w:rsidRDefault="00B5445D" w:rsidP="00B5445D">
      <w:pPr>
        <w:pStyle w:val="Textoartculo"/>
        <w:rPr>
          <w:rFonts w:ascii="Times New Roman" w:hAnsi="Times New Roman"/>
          <w:sz w:val="22"/>
          <w:szCs w:val="22"/>
        </w:rPr>
      </w:pPr>
    </w:p>
    <w:p w14:paraId="2DC527C3" w14:textId="77777777" w:rsidR="00862304" w:rsidRDefault="00B5445D" w:rsidP="00862304">
      <w:r w:rsidRPr="00CA6FF0">
        <w:rPr>
          <w:rFonts w:ascii="Times New Roman" w:hAnsi="Times New Roman"/>
        </w:rPr>
        <w:t xml:space="preserve">En caso de duda, puede encontrar ejemplos de referencias en APA en </w:t>
      </w:r>
    </w:p>
    <w:p w14:paraId="7F931DD5" w14:textId="77777777" w:rsidR="00862304" w:rsidRPr="004206C1" w:rsidRDefault="007E1468" w:rsidP="00862304">
      <w:pPr>
        <w:rPr>
          <w:rFonts w:cstheme="minorHAnsi"/>
          <w:sz w:val="24"/>
          <w:szCs w:val="24"/>
        </w:rPr>
      </w:pPr>
      <w:hyperlink r:id="rId8" w:history="1">
        <w:r w:rsidR="00862304" w:rsidRPr="004206C1">
          <w:rPr>
            <w:rStyle w:val="Hipervnculo"/>
            <w:rFonts w:cstheme="minorHAnsi"/>
            <w:sz w:val="24"/>
            <w:szCs w:val="24"/>
          </w:rPr>
          <w:t>https://normas-apa.org/wp-content/uploads/Guia-Normas-APA-7ma-edicion.pdf</w:t>
        </w:r>
      </w:hyperlink>
    </w:p>
    <w:p w14:paraId="7ABD5724" w14:textId="77777777" w:rsidR="00097272" w:rsidRPr="002A0DB2" w:rsidRDefault="00097272" w:rsidP="00B5445D">
      <w:pPr>
        <w:pStyle w:val="Textoartculo"/>
        <w:rPr>
          <w:rFonts w:ascii="Times New Roman" w:hAnsi="Times New Roman"/>
          <w:sz w:val="22"/>
          <w:szCs w:val="22"/>
        </w:rPr>
      </w:pPr>
    </w:p>
    <w:p w14:paraId="0CE5A50A" w14:textId="71E24C4E" w:rsidR="00B5445D" w:rsidRPr="001F2960" w:rsidRDefault="00097272" w:rsidP="00B5445D">
      <w:pPr>
        <w:pStyle w:val="Textoartculo"/>
        <w:rPr>
          <w:rFonts w:ascii="Times New Roman" w:hAnsi="Times New Roman"/>
          <w:sz w:val="22"/>
          <w:szCs w:val="22"/>
          <w:lang w:val="en-US"/>
        </w:rPr>
      </w:pPr>
      <w:r w:rsidRPr="00097272">
        <w:rPr>
          <w:rFonts w:ascii="Times New Roman" w:hAnsi="Times New Roman"/>
          <w:sz w:val="22"/>
          <w:szCs w:val="22"/>
          <w:lang w:val="en-US"/>
        </w:rPr>
        <w:t>Bi</w:t>
      </w:r>
      <w:r>
        <w:rPr>
          <w:rFonts w:ascii="Times New Roman" w:hAnsi="Times New Roman"/>
          <w:sz w:val="22"/>
          <w:szCs w:val="22"/>
          <w:lang w:val="en-US"/>
        </w:rPr>
        <w:t xml:space="preserve">bliographic references should be cited in the text according to the </w:t>
      </w:r>
      <w:r w:rsidRPr="00CA6FF0">
        <w:rPr>
          <w:rFonts w:ascii="Times New Roman" w:hAnsi="Times New Roman"/>
          <w:sz w:val="22"/>
          <w:szCs w:val="22"/>
          <w:lang w:val="en-US"/>
        </w:rPr>
        <w:t>format of the American Psychological Association (APA).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0207E">
        <w:rPr>
          <w:rFonts w:ascii="Times New Roman" w:hAnsi="Times New Roman"/>
          <w:sz w:val="22"/>
          <w:szCs w:val="22"/>
          <w:lang w:val="en-US"/>
        </w:rPr>
        <w:t>V</w:t>
      </w:r>
      <w:r w:rsidRPr="001F2960">
        <w:rPr>
          <w:rFonts w:ascii="Times New Roman" w:hAnsi="Times New Roman"/>
          <w:sz w:val="22"/>
          <w:szCs w:val="22"/>
          <w:lang w:val="en-US"/>
        </w:rPr>
        <w:t>arious examples are provided</w:t>
      </w:r>
      <w:r w:rsidR="00D0207E">
        <w:rPr>
          <w:rFonts w:ascii="Times New Roman" w:hAnsi="Times New Roman"/>
          <w:sz w:val="22"/>
          <w:szCs w:val="22"/>
          <w:lang w:val="en-US"/>
        </w:rPr>
        <w:t xml:space="preserve"> below</w:t>
      </w:r>
      <w:r w:rsidRPr="001F2960">
        <w:rPr>
          <w:rFonts w:ascii="Times New Roman" w:hAnsi="Times New Roman"/>
          <w:sz w:val="22"/>
          <w:szCs w:val="22"/>
          <w:lang w:val="en-US"/>
        </w:rPr>
        <w:t xml:space="preserve">: </w:t>
      </w:r>
      <w:r w:rsidR="001F2960" w:rsidRPr="001F2960">
        <w:rPr>
          <w:rFonts w:ascii="Times New Roman" w:hAnsi="Times New Roman"/>
          <w:sz w:val="22"/>
          <w:szCs w:val="22"/>
          <w:lang w:val="en-US"/>
        </w:rPr>
        <w:t>articles in periodicals (</w:t>
      </w:r>
      <w:proofErr w:type="spellStart"/>
      <w:r w:rsidR="001F2960" w:rsidRPr="001F2960">
        <w:rPr>
          <w:rFonts w:ascii="Times New Roman" w:hAnsi="Times New Roman"/>
          <w:sz w:val="22"/>
          <w:szCs w:val="22"/>
          <w:lang w:val="en-US"/>
        </w:rPr>
        <w:t>Ballarín</w:t>
      </w:r>
      <w:proofErr w:type="spellEnd"/>
      <w:r w:rsidR="001F2960" w:rsidRPr="001F2960">
        <w:rPr>
          <w:rFonts w:ascii="Times New Roman" w:hAnsi="Times New Roman"/>
          <w:sz w:val="22"/>
          <w:szCs w:val="22"/>
          <w:lang w:val="en-US"/>
        </w:rPr>
        <w:t xml:space="preserve"> Domingo, 2010; </w:t>
      </w:r>
      <w:proofErr w:type="spellStart"/>
      <w:r w:rsidR="001F2960" w:rsidRPr="001F2960">
        <w:rPr>
          <w:rFonts w:ascii="Times New Roman" w:hAnsi="Times New Roman"/>
          <w:sz w:val="22"/>
          <w:szCs w:val="22"/>
          <w:lang w:val="en-US"/>
        </w:rPr>
        <w:t>Jareño</w:t>
      </w:r>
      <w:proofErr w:type="spellEnd"/>
      <w:r w:rsidR="001F2960" w:rsidRPr="001F2960">
        <w:rPr>
          <w:rFonts w:ascii="Times New Roman" w:hAnsi="Times New Roman"/>
          <w:sz w:val="22"/>
          <w:szCs w:val="22"/>
          <w:lang w:val="en-US"/>
        </w:rPr>
        <w:t xml:space="preserve"> &amp; Sanz </w:t>
      </w:r>
      <w:proofErr w:type="spellStart"/>
      <w:r w:rsidR="001F2960" w:rsidRPr="001F2960">
        <w:rPr>
          <w:rFonts w:ascii="Times New Roman" w:hAnsi="Times New Roman"/>
          <w:sz w:val="22"/>
          <w:szCs w:val="22"/>
          <w:lang w:val="en-US"/>
        </w:rPr>
        <w:t>Gavillon</w:t>
      </w:r>
      <w:proofErr w:type="spellEnd"/>
      <w:r w:rsidR="001F2960" w:rsidRPr="001F2960">
        <w:rPr>
          <w:rFonts w:ascii="Times New Roman" w:hAnsi="Times New Roman"/>
          <w:sz w:val="22"/>
          <w:szCs w:val="22"/>
          <w:lang w:val="en-US"/>
        </w:rPr>
        <w:t xml:space="preserve">, 2018; Ballester </w:t>
      </w:r>
      <w:proofErr w:type="spellStart"/>
      <w:r w:rsidR="001F2960" w:rsidRPr="001F2960">
        <w:rPr>
          <w:rFonts w:ascii="Times New Roman" w:hAnsi="Times New Roman"/>
          <w:sz w:val="22"/>
          <w:szCs w:val="22"/>
          <w:lang w:val="en-US"/>
        </w:rPr>
        <w:t>Añón</w:t>
      </w:r>
      <w:proofErr w:type="spellEnd"/>
      <w:r w:rsidR="001F2960" w:rsidRPr="001F2960">
        <w:rPr>
          <w:rFonts w:ascii="Times New Roman" w:hAnsi="Times New Roman"/>
          <w:sz w:val="22"/>
          <w:szCs w:val="22"/>
          <w:lang w:val="en-US"/>
        </w:rPr>
        <w:t xml:space="preserve">, López </w:t>
      </w:r>
      <w:proofErr w:type="spellStart"/>
      <w:r w:rsidR="001F2960" w:rsidRPr="001F2960">
        <w:rPr>
          <w:rFonts w:ascii="Times New Roman" w:hAnsi="Times New Roman"/>
          <w:sz w:val="22"/>
          <w:szCs w:val="22"/>
          <w:lang w:val="en-US"/>
        </w:rPr>
        <w:t>Terrada</w:t>
      </w:r>
      <w:proofErr w:type="spellEnd"/>
      <w:r w:rsidR="001F2960" w:rsidRPr="001F2960">
        <w:rPr>
          <w:rFonts w:ascii="Times New Roman" w:hAnsi="Times New Roman"/>
          <w:sz w:val="22"/>
          <w:szCs w:val="22"/>
          <w:lang w:val="en-US"/>
        </w:rPr>
        <w:t xml:space="preserve"> &amp; Martínez Vidal, 2002); books (Behar &amp; Gordon, 1995; Porras Gallo, </w:t>
      </w:r>
      <w:proofErr w:type="spellStart"/>
      <w:r w:rsidR="001F2960" w:rsidRPr="001F2960">
        <w:rPr>
          <w:rFonts w:ascii="Times New Roman" w:hAnsi="Times New Roman"/>
          <w:sz w:val="22"/>
          <w:szCs w:val="22"/>
          <w:lang w:val="en-US"/>
        </w:rPr>
        <w:t>Mariño</w:t>
      </w:r>
      <w:proofErr w:type="spellEnd"/>
      <w:r w:rsidR="001F2960" w:rsidRPr="001F2960">
        <w:rPr>
          <w:rFonts w:ascii="Times New Roman" w:hAnsi="Times New Roman"/>
          <w:sz w:val="22"/>
          <w:szCs w:val="22"/>
          <w:lang w:val="en-US"/>
        </w:rPr>
        <w:t xml:space="preserve"> Gutiérrez &amp; Caballero Martínez, 2019); book chapters (</w:t>
      </w:r>
      <w:proofErr w:type="spellStart"/>
      <w:r w:rsidR="001F2960" w:rsidRPr="001F2960">
        <w:rPr>
          <w:rFonts w:ascii="Times New Roman" w:hAnsi="Times New Roman"/>
          <w:sz w:val="22"/>
          <w:szCs w:val="22"/>
          <w:lang w:val="en-US"/>
        </w:rPr>
        <w:t>Govoni</w:t>
      </w:r>
      <w:proofErr w:type="spellEnd"/>
      <w:r w:rsidR="001F2960" w:rsidRPr="001F2960">
        <w:rPr>
          <w:rFonts w:ascii="Times New Roman" w:hAnsi="Times New Roman"/>
          <w:sz w:val="22"/>
          <w:szCs w:val="22"/>
          <w:lang w:val="en-US"/>
        </w:rPr>
        <w:t xml:space="preserve">, 2014); congressional </w:t>
      </w:r>
      <w:r w:rsidR="001F2960">
        <w:rPr>
          <w:rFonts w:ascii="Times New Roman" w:hAnsi="Times New Roman"/>
          <w:sz w:val="22"/>
          <w:szCs w:val="22"/>
          <w:lang w:val="en-US"/>
        </w:rPr>
        <w:t>proceedings</w:t>
      </w:r>
      <w:r w:rsidR="001F2960" w:rsidRPr="001F2960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1F2960" w:rsidRPr="001F2960">
        <w:rPr>
          <w:rFonts w:ascii="Times New Roman" w:hAnsi="Times New Roman"/>
          <w:bCs/>
          <w:sz w:val="22"/>
          <w:szCs w:val="22"/>
          <w:lang w:val="en-US"/>
        </w:rPr>
        <w:t>Stevens, 1912</w:t>
      </w:r>
      <w:r w:rsidR="001F2960" w:rsidRPr="001F2960">
        <w:rPr>
          <w:rFonts w:ascii="Times New Roman" w:hAnsi="Times New Roman"/>
          <w:sz w:val="22"/>
          <w:szCs w:val="22"/>
          <w:lang w:val="en-US"/>
        </w:rPr>
        <w:t xml:space="preserve">); </w:t>
      </w:r>
      <w:r w:rsidR="001F2960">
        <w:rPr>
          <w:rFonts w:ascii="Times New Roman" w:hAnsi="Times New Roman"/>
          <w:sz w:val="22"/>
          <w:szCs w:val="22"/>
          <w:lang w:val="en-US"/>
        </w:rPr>
        <w:t>press articles</w:t>
      </w:r>
      <w:r w:rsidR="001F2960" w:rsidRPr="001F2960">
        <w:rPr>
          <w:rFonts w:ascii="Times New Roman" w:hAnsi="Times New Roman"/>
          <w:sz w:val="22"/>
          <w:szCs w:val="22"/>
          <w:lang w:val="en-US"/>
        </w:rPr>
        <w:t xml:space="preserve"> (Calvo Hernando, 16 </w:t>
      </w:r>
      <w:r w:rsidR="001F2960">
        <w:rPr>
          <w:rFonts w:ascii="Times New Roman" w:hAnsi="Times New Roman"/>
          <w:sz w:val="22"/>
          <w:szCs w:val="22"/>
          <w:lang w:val="en-US"/>
        </w:rPr>
        <w:t>August</w:t>
      </w:r>
      <w:r w:rsidR="001F2960" w:rsidRPr="001F2960">
        <w:rPr>
          <w:rFonts w:ascii="Times New Roman" w:hAnsi="Times New Roman"/>
          <w:sz w:val="22"/>
          <w:szCs w:val="22"/>
          <w:lang w:val="en-US"/>
        </w:rPr>
        <w:t xml:space="preserve"> 1955); doctoral</w:t>
      </w:r>
      <w:r w:rsidR="001F2960">
        <w:rPr>
          <w:rFonts w:ascii="Times New Roman" w:hAnsi="Times New Roman"/>
          <w:sz w:val="22"/>
          <w:szCs w:val="22"/>
          <w:lang w:val="en-US"/>
        </w:rPr>
        <w:t xml:space="preserve"> thesis</w:t>
      </w:r>
      <w:r w:rsidR="001F2960" w:rsidRPr="001F2960">
        <w:rPr>
          <w:rFonts w:ascii="Times New Roman" w:hAnsi="Times New Roman"/>
          <w:sz w:val="22"/>
          <w:szCs w:val="22"/>
          <w:lang w:val="en-US"/>
        </w:rPr>
        <w:t xml:space="preserve"> (Ortega, 2014); </w:t>
      </w:r>
      <w:r w:rsidR="001F2960">
        <w:rPr>
          <w:rFonts w:ascii="Times New Roman" w:hAnsi="Times New Roman"/>
          <w:sz w:val="22"/>
          <w:szCs w:val="22"/>
          <w:lang w:val="en-US"/>
        </w:rPr>
        <w:t>review</w:t>
      </w:r>
      <w:r w:rsidR="001F2960" w:rsidRPr="001F2960">
        <w:rPr>
          <w:rFonts w:ascii="Times New Roman" w:hAnsi="Times New Roman"/>
          <w:sz w:val="22"/>
          <w:szCs w:val="22"/>
          <w:lang w:val="en-US"/>
        </w:rPr>
        <w:t xml:space="preserve"> (Gómez Navarro, 2020); </w:t>
      </w:r>
      <w:r w:rsidR="001F2960">
        <w:rPr>
          <w:rFonts w:ascii="Times New Roman" w:hAnsi="Times New Roman"/>
          <w:sz w:val="22"/>
          <w:szCs w:val="22"/>
          <w:lang w:val="en-US"/>
        </w:rPr>
        <w:t>web page</w:t>
      </w:r>
      <w:r w:rsidR="001F2960" w:rsidRPr="001F2960">
        <w:rPr>
          <w:rFonts w:ascii="Times New Roman" w:hAnsi="Times New Roman"/>
          <w:sz w:val="22"/>
          <w:szCs w:val="22"/>
          <w:lang w:val="en-US"/>
        </w:rPr>
        <w:t xml:space="preserve"> (</w:t>
      </w:r>
      <w:proofErr w:type="spellStart"/>
      <w:r w:rsidR="001F2960" w:rsidRPr="001F2960">
        <w:rPr>
          <w:rFonts w:ascii="Times New Roman" w:hAnsi="Times New Roman"/>
          <w:sz w:val="22"/>
          <w:szCs w:val="22"/>
          <w:lang w:val="en-US"/>
        </w:rPr>
        <w:t>Fresquet</w:t>
      </w:r>
      <w:proofErr w:type="spellEnd"/>
      <w:r w:rsidR="001F2960" w:rsidRPr="001F2960">
        <w:rPr>
          <w:rFonts w:ascii="Times New Roman" w:hAnsi="Times New Roman"/>
          <w:sz w:val="22"/>
          <w:szCs w:val="22"/>
          <w:lang w:val="en-US"/>
        </w:rPr>
        <w:t>).</w:t>
      </w:r>
    </w:p>
    <w:p w14:paraId="2A50D6A6" w14:textId="77777777" w:rsidR="00097272" w:rsidRPr="001F2960" w:rsidRDefault="00097272" w:rsidP="00B5445D">
      <w:pPr>
        <w:pStyle w:val="Textoartculo"/>
        <w:rPr>
          <w:rFonts w:ascii="Times New Roman" w:hAnsi="Times New Roman"/>
          <w:sz w:val="22"/>
          <w:szCs w:val="22"/>
          <w:lang w:val="en-US"/>
        </w:rPr>
      </w:pPr>
    </w:p>
    <w:p w14:paraId="05C3140F" w14:textId="7570085A" w:rsidR="00B5445D" w:rsidRPr="00CA6FF0" w:rsidRDefault="00B5445D" w:rsidP="00B5445D">
      <w:pPr>
        <w:pStyle w:val="Textoartculo"/>
        <w:rPr>
          <w:rFonts w:ascii="Times New Roman" w:hAnsi="Times New Roman"/>
          <w:sz w:val="22"/>
          <w:szCs w:val="22"/>
          <w:lang w:val="en-US"/>
        </w:rPr>
      </w:pPr>
      <w:r w:rsidRPr="00CA6FF0">
        <w:rPr>
          <w:rFonts w:ascii="Times New Roman" w:hAnsi="Times New Roman"/>
          <w:sz w:val="22"/>
          <w:szCs w:val="22"/>
          <w:lang w:val="en-US"/>
        </w:rPr>
        <w:t xml:space="preserve">References will always be included </w:t>
      </w:r>
      <w:r>
        <w:rPr>
          <w:rFonts w:ascii="Times New Roman" w:hAnsi="Times New Roman"/>
          <w:sz w:val="22"/>
          <w:szCs w:val="22"/>
          <w:lang w:val="en-US"/>
        </w:rPr>
        <w:t xml:space="preserve">alphabetically </w:t>
      </w:r>
      <w:r w:rsidRPr="00CA6FF0">
        <w:rPr>
          <w:rFonts w:ascii="Times New Roman" w:hAnsi="Times New Roman"/>
          <w:sz w:val="22"/>
          <w:szCs w:val="22"/>
          <w:lang w:val="en-US"/>
        </w:rPr>
        <w:t>at the end of the text</w:t>
      </w:r>
      <w:r w:rsidR="001F2960">
        <w:rPr>
          <w:rFonts w:ascii="Times New Roman" w:hAnsi="Times New Roman"/>
          <w:sz w:val="22"/>
          <w:szCs w:val="22"/>
          <w:lang w:val="en-US"/>
        </w:rPr>
        <w:t>, also following the APA forma</w:t>
      </w:r>
      <w:r w:rsidR="00E56F69">
        <w:rPr>
          <w:rFonts w:ascii="Times New Roman" w:hAnsi="Times New Roman"/>
          <w:sz w:val="22"/>
          <w:szCs w:val="22"/>
          <w:lang w:val="en-US"/>
        </w:rPr>
        <w:t>t</w:t>
      </w:r>
      <w:r w:rsidR="001F2960">
        <w:rPr>
          <w:rFonts w:ascii="Times New Roman" w:hAnsi="Times New Roman"/>
          <w:sz w:val="22"/>
          <w:szCs w:val="22"/>
          <w:lang w:val="en-US"/>
        </w:rPr>
        <w:t xml:space="preserve"> and including </w:t>
      </w:r>
      <w:r w:rsidR="00E56F69">
        <w:rPr>
          <w:rFonts w:ascii="Times New Roman" w:hAnsi="Times New Roman"/>
          <w:sz w:val="22"/>
          <w:szCs w:val="22"/>
          <w:lang w:val="en-US"/>
        </w:rPr>
        <w:t>the entire given name</w:t>
      </w:r>
      <w:r w:rsidRPr="00CA6FF0">
        <w:rPr>
          <w:rFonts w:ascii="Times New Roman" w:hAnsi="Times New Roman"/>
          <w:sz w:val="22"/>
          <w:szCs w:val="22"/>
          <w:lang w:val="en-US"/>
        </w:rPr>
        <w:t xml:space="preserve">. When a reference has a Digital Object Identifier (DOI), it has to be provided at the end of the reference. </w:t>
      </w:r>
      <w:r w:rsidRPr="00B5445D">
        <w:rPr>
          <w:rFonts w:ascii="Times New Roman" w:hAnsi="Times New Roman"/>
          <w:sz w:val="22"/>
          <w:szCs w:val="22"/>
          <w:lang w:val="en-US"/>
        </w:rPr>
        <w:t>Authors must ensure that all electronic links work correctly</w:t>
      </w:r>
      <w:r w:rsidRPr="00CA6FF0">
        <w:rPr>
          <w:rFonts w:ascii="Times New Roman" w:hAnsi="Times New Roman"/>
          <w:sz w:val="22"/>
          <w:szCs w:val="22"/>
          <w:lang w:val="en-US"/>
        </w:rPr>
        <w:t>.</w:t>
      </w:r>
    </w:p>
    <w:p w14:paraId="27E543F7" w14:textId="77777777" w:rsidR="00B5445D" w:rsidRPr="00CA6FF0" w:rsidRDefault="00B5445D" w:rsidP="00B5445D">
      <w:pPr>
        <w:pStyle w:val="Textoartculo"/>
        <w:rPr>
          <w:rFonts w:ascii="Times New Roman" w:hAnsi="Times New Roman"/>
          <w:sz w:val="22"/>
          <w:szCs w:val="22"/>
          <w:lang w:val="en-US"/>
        </w:rPr>
      </w:pPr>
    </w:p>
    <w:p w14:paraId="216D1D45" w14:textId="77777777" w:rsidR="00B5445D" w:rsidRPr="00CA6FF0" w:rsidRDefault="00B5445D" w:rsidP="00B5445D">
      <w:pPr>
        <w:pStyle w:val="Textoartculo"/>
        <w:rPr>
          <w:rFonts w:ascii="Times New Roman" w:hAnsi="Times New Roman"/>
          <w:sz w:val="22"/>
          <w:szCs w:val="22"/>
          <w:lang w:val="en-US"/>
        </w:rPr>
      </w:pPr>
      <w:r w:rsidRPr="00CA6FF0">
        <w:rPr>
          <w:rFonts w:ascii="Times New Roman" w:hAnsi="Times New Roman"/>
          <w:sz w:val="22"/>
          <w:szCs w:val="22"/>
          <w:lang w:val="en-US"/>
        </w:rPr>
        <w:t>Those works whose references do not follow these instructions will be rejected.</w:t>
      </w:r>
    </w:p>
    <w:p w14:paraId="72089EEE" w14:textId="77777777" w:rsidR="00B5445D" w:rsidRPr="00CA6FF0" w:rsidRDefault="00B5445D" w:rsidP="00B5445D">
      <w:pPr>
        <w:pStyle w:val="Textoartculo"/>
        <w:rPr>
          <w:rFonts w:ascii="Times New Roman" w:hAnsi="Times New Roman"/>
          <w:sz w:val="22"/>
          <w:szCs w:val="22"/>
          <w:lang w:val="en-US"/>
        </w:rPr>
      </w:pPr>
    </w:p>
    <w:p w14:paraId="68B4AA7E" w14:textId="77169917" w:rsidR="00E56F69" w:rsidRDefault="00B5445D" w:rsidP="005A1167">
      <w:pPr>
        <w:pStyle w:val="Textoartculo"/>
        <w:rPr>
          <w:rFonts w:ascii="Times New Roman" w:hAnsi="Times New Roman"/>
          <w:sz w:val="22"/>
          <w:szCs w:val="22"/>
          <w:lang w:val="en-US"/>
        </w:rPr>
      </w:pPr>
      <w:r w:rsidRPr="00CA6FF0">
        <w:rPr>
          <w:rFonts w:ascii="Times New Roman" w:hAnsi="Times New Roman"/>
          <w:sz w:val="22"/>
          <w:szCs w:val="22"/>
          <w:lang w:val="en-US"/>
        </w:rPr>
        <w:t xml:space="preserve">If in doubt, you can find examples of references in APA </w:t>
      </w:r>
      <w:r w:rsidR="00D0207E">
        <w:rPr>
          <w:rFonts w:ascii="Times New Roman" w:hAnsi="Times New Roman"/>
          <w:sz w:val="22"/>
          <w:szCs w:val="22"/>
          <w:lang w:val="en-US"/>
        </w:rPr>
        <w:t>in:</w:t>
      </w:r>
      <w:r w:rsidRPr="00CA6FF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1D0750D3" w14:textId="77777777" w:rsidR="00E56F69" w:rsidRDefault="00E56F69" w:rsidP="005A1167">
      <w:pPr>
        <w:pStyle w:val="Textoartculo"/>
        <w:rPr>
          <w:rFonts w:ascii="Times New Roman" w:hAnsi="Times New Roman"/>
          <w:sz w:val="22"/>
          <w:szCs w:val="22"/>
          <w:lang w:val="en-US"/>
        </w:rPr>
      </w:pPr>
    </w:p>
    <w:p w14:paraId="194CF38E" w14:textId="75FD99EF" w:rsidR="00675B41" w:rsidRDefault="007E1468" w:rsidP="005A1167">
      <w:pPr>
        <w:pStyle w:val="Textoartculo"/>
        <w:rPr>
          <w:rFonts w:ascii="Times New Roman" w:hAnsi="Times New Roman"/>
          <w:i/>
          <w:sz w:val="22"/>
          <w:szCs w:val="22"/>
          <w:lang w:val="en-GB"/>
        </w:rPr>
      </w:pPr>
      <w:hyperlink r:id="rId9" w:history="1">
        <w:r w:rsidR="00705EFA" w:rsidRPr="00675B41">
          <w:rPr>
            <w:rStyle w:val="Hipervnculo"/>
            <w:rFonts w:cstheme="minorHAnsi"/>
            <w:sz w:val="24"/>
            <w:szCs w:val="24"/>
            <w:lang w:val="en-GB"/>
          </w:rPr>
          <w:t>https://normas-apa.org/wp-content/uploads/Guia-Normas-APA-7ma-edicion.pdf</w:t>
        </w:r>
      </w:hyperlink>
      <w:r w:rsidR="00705EFA" w:rsidRPr="00675B41">
        <w:rPr>
          <w:lang w:val="en-GB"/>
        </w:rPr>
        <w:t xml:space="preserve"> </w:t>
      </w:r>
    </w:p>
    <w:p w14:paraId="7DC2B73A" w14:textId="77777777" w:rsidR="00675B41" w:rsidRDefault="00675B41" w:rsidP="005A1167">
      <w:pPr>
        <w:pStyle w:val="Textoartculo"/>
        <w:rPr>
          <w:rFonts w:ascii="Times New Roman" w:hAnsi="Times New Roman"/>
          <w:i/>
          <w:sz w:val="22"/>
          <w:szCs w:val="22"/>
          <w:lang w:val="en-GB"/>
        </w:rPr>
      </w:pPr>
    </w:p>
    <w:p w14:paraId="7158C44F" w14:textId="77777777" w:rsidR="00E56F69" w:rsidRPr="002A0DB2" w:rsidRDefault="00E56F69" w:rsidP="005A1167">
      <w:pPr>
        <w:pStyle w:val="Textoartculo"/>
        <w:rPr>
          <w:rFonts w:ascii="Times New Roman" w:hAnsi="Times New Roman"/>
          <w:b/>
          <w:sz w:val="22"/>
          <w:szCs w:val="22"/>
          <w:lang w:val="en-US"/>
        </w:rPr>
      </w:pPr>
    </w:p>
    <w:p w14:paraId="5276BA9D" w14:textId="3CB470D1" w:rsidR="00B5445D" w:rsidRDefault="00B5445D" w:rsidP="005A1167">
      <w:pPr>
        <w:pStyle w:val="Textoartculo"/>
        <w:rPr>
          <w:rFonts w:ascii="Times New Roman" w:hAnsi="Times New Roman"/>
          <w:b/>
          <w:sz w:val="22"/>
          <w:szCs w:val="22"/>
        </w:rPr>
      </w:pPr>
      <w:r w:rsidRPr="00CA6FF0">
        <w:rPr>
          <w:rFonts w:ascii="Times New Roman" w:hAnsi="Times New Roman"/>
          <w:b/>
          <w:sz w:val="22"/>
          <w:szCs w:val="22"/>
        </w:rPr>
        <w:t>REFERENCIAS / REFERENCES</w:t>
      </w:r>
    </w:p>
    <w:p w14:paraId="2FE1FAD1" w14:textId="77777777" w:rsidR="005A1167" w:rsidRPr="005A1167" w:rsidRDefault="005A1167" w:rsidP="005A1167">
      <w:pPr>
        <w:pStyle w:val="Textoartculo"/>
        <w:rPr>
          <w:rFonts w:ascii="Times New Roman" w:hAnsi="Times New Roman"/>
          <w:b/>
          <w:sz w:val="22"/>
          <w:szCs w:val="22"/>
        </w:rPr>
      </w:pPr>
    </w:p>
    <w:p w14:paraId="0B5FFF58" w14:textId="77777777" w:rsidR="005A1167" w:rsidRPr="002B1722" w:rsidRDefault="005A1167" w:rsidP="005A1167">
      <w:pPr>
        <w:ind w:left="680" w:hanging="680"/>
        <w:jc w:val="both"/>
        <w:rPr>
          <w:rFonts w:ascii="Times New Roman" w:hAnsi="Times New Roman"/>
        </w:rPr>
      </w:pPr>
      <w:proofErr w:type="spellStart"/>
      <w:r w:rsidRPr="00256AEB">
        <w:rPr>
          <w:rFonts w:ascii="Times New Roman" w:hAnsi="Times New Roman"/>
        </w:rPr>
        <w:t>B</w:t>
      </w:r>
      <w:r>
        <w:rPr>
          <w:rFonts w:ascii="Times New Roman" w:hAnsi="Times New Roman"/>
        </w:rPr>
        <w:t>allarín</w:t>
      </w:r>
      <w:proofErr w:type="spellEnd"/>
      <w:r w:rsidRPr="00256AEB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omingo</w:t>
      </w:r>
      <w:r w:rsidRPr="00256AEB">
        <w:rPr>
          <w:rFonts w:ascii="Times New Roman" w:hAnsi="Times New Roman"/>
        </w:rPr>
        <w:t>, Pilar</w:t>
      </w:r>
      <w:r>
        <w:rPr>
          <w:rFonts w:ascii="Times New Roman" w:hAnsi="Times New Roman"/>
        </w:rPr>
        <w:t xml:space="preserve"> (2010). </w:t>
      </w:r>
      <w:r w:rsidRPr="00256AEB">
        <w:rPr>
          <w:rFonts w:ascii="Times New Roman" w:hAnsi="Times New Roman"/>
        </w:rPr>
        <w:t xml:space="preserve">Entre ocupar y habitar. Una revisión historiográfica sobre mujeres y universidad en España. </w:t>
      </w:r>
      <w:r w:rsidRPr="00EF4DA9">
        <w:rPr>
          <w:rFonts w:ascii="Times New Roman" w:hAnsi="Times New Roman"/>
          <w:i/>
          <w:iCs/>
        </w:rPr>
        <w:t xml:space="preserve">Arenal. Revista de </w:t>
      </w:r>
      <w:r w:rsidR="00540F6D">
        <w:rPr>
          <w:rFonts w:ascii="Times New Roman" w:hAnsi="Times New Roman"/>
          <w:i/>
          <w:iCs/>
        </w:rPr>
        <w:t>H</w:t>
      </w:r>
      <w:r w:rsidRPr="00EF4DA9">
        <w:rPr>
          <w:rFonts w:ascii="Times New Roman" w:hAnsi="Times New Roman"/>
          <w:i/>
          <w:iCs/>
        </w:rPr>
        <w:t xml:space="preserve">istoria de las </w:t>
      </w:r>
      <w:r w:rsidR="00540F6D">
        <w:rPr>
          <w:rFonts w:ascii="Times New Roman" w:hAnsi="Times New Roman"/>
          <w:i/>
          <w:iCs/>
        </w:rPr>
        <w:t>M</w:t>
      </w:r>
      <w:r w:rsidRPr="00EF4DA9">
        <w:rPr>
          <w:rFonts w:ascii="Times New Roman" w:hAnsi="Times New Roman"/>
          <w:i/>
          <w:iCs/>
        </w:rPr>
        <w:t>ujeres</w:t>
      </w:r>
      <w:r>
        <w:rPr>
          <w:rFonts w:ascii="Times New Roman" w:hAnsi="Times New Roman"/>
          <w:iCs/>
        </w:rPr>
        <w:t>,</w:t>
      </w:r>
      <w:r w:rsidRPr="00256AEB">
        <w:rPr>
          <w:rFonts w:ascii="Times New Roman" w:hAnsi="Times New Roman"/>
        </w:rPr>
        <w:t xml:space="preserve"> 17(2)</w:t>
      </w:r>
      <w:r>
        <w:rPr>
          <w:rFonts w:ascii="Times New Roman" w:hAnsi="Times New Roman"/>
        </w:rPr>
        <w:t xml:space="preserve">, </w:t>
      </w:r>
      <w:r w:rsidRPr="00256AEB">
        <w:rPr>
          <w:rFonts w:ascii="Times New Roman" w:hAnsi="Times New Roman"/>
        </w:rPr>
        <w:t>223-254</w:t>
      </w:r>
      <w:r>
        <w:rPr>
          <w:rFonts w:ascii="Times New Roman" w:hAnsi="Times New Roman"/>
        </w:rPr>
        <w:t>.</w:t>
      </w:r>
    </w:p>
    <w:p w14:paraId="7CD37728" w14:textId="77777777" w:rsidR="00B5445D" w:rsidRPr="00B05366" w:rsidRDefault="005A1167" w:rsidP="00E80B47">
      <w:pPr>
        <w:ind w:left="680" w:hanging="680"/>
        <w:jc w:val="both"/>
        <w:rPr>
          <w:rFonts w:ascii="Times New Roman" w:hAnsi="Times New Roman"/>
        </w:rPr>
      </w:pPr>
      <w:r w:rsidRPr="000721B5">
        <w:rPr>
          <w:rFonts w:ascii="Times New Roman" w:hAnsi="Times New Roman"/>
        </w:rPr>
        <w:t>Ballester Añón, Rosa</w:t>
      </w:r>
      <w:r>
        <w:rPr>
          <w:rFonts w:ascii="Times New Roman" w:hAnsi="Times New Roman"/>
        </w:rPr>
        <w:t>;</w:t>
      </w:r>
      <w:r w:rsidRPr="000721B5">
        <w:rPr>
          <w:rFonts w:ascii="Times New Roman" w:hAnsi="Times New Roman"/>
        </w:rPr>
        <w:t xml:space="preserve"> López Terrada, María Luz </w:t>
      </w:r>
      <w:r>
        <w:rPr>
          <w:rFonts w:ascii="Times New Roman" w:hAnsi="Times New Roman"/>
        </w:rPr>
        <w:t>y</w:t>
      </w:r>
      <w:r w:rsidRPr="000721B5">
        <w:rPr>
          <w:rFonts w:ascii="Times New Roman" w:hAnsi="Times New Roman"/>
        </w:rPr>
        <w:t xml:space="preserve"> Martínez Vidal</w:t>
      </w:r>
      <w:r>
        <w:rPr>
          <w:rFonts w:ascii="Times New Roman" w:hAnsi="Times New Roman"/>
        </w:rPr>
        <w:t>,</w:t>
      </w:r>
      <w:r w:rsidRPr="000721B5">
        <w:rPr>
          <w:rFonts w:ascii="Times New Roman" w:hAnsi="Times New Roman"/>
        </w:rPr>
        <w:t xml:space="preserve"> Alvar</w:t>
      </w:r>
      <w:r>
        <w:rPr>
          <w:rFonts w:ascii="Times New Roman" w:hAnsi="Times New Roman"/>
        </w:rPr>
        <w:t xml:space="preserve"> (2002)</w:t>
      </w:r>
      <w:r w:rsidRPr="000721B5">
        <w:rPr>
          <w:rFonts w:ascii="Times New Roman" w:hAnsi="Times New Roman"/>
        </w:rPr>
        <w:t xml:space="preserve">. La realidad de la práctica médica: el pluralismo asistencial en la monarquía hispánica (ss. </w:t>
      </w:r>
      <w:r w:rsidRPr="00B05366">
        <w:rPr>
          <w:rFonts w:ascii="Times New Roman" w:hAnsi="Times New Roman"/>
        </w:rPr>
        <w:t xml:space="preserve">XVI-XVIII). Introducción. </w:t>
      </w:r>
      <w:r w:rsidRPr="00B361D0">
        <w:rPr>
          <w:rFonts w:ascii="Times New Roman" w:hAnsi="Times New Roman"/>
          <w:i/>
          <w:iCs/>
          <w:lang w:val="la-Latn"/>
        </w:rPr>
        <w:t>Dynamis: Acta Hispanica ad Medicinae Scientiarumque Historiam Illustrandam</w:t>
      </w:r>
      <w:r w:rsidRPr="00B05366">
        <w:rPr>
          <w:rFonts w:ascii="Times New Roman" w:hAnsi="Times New Roman"/>
          <w:iCs/>
        </w:rPr>
        <w:t>,</w:t>
      </w:r>
      <w:r w:rsidRPr="00B05366">
        <w:rPr>
          <w:rFonts w:ascii="Times New Roman" w:hAnsi="Times New Roman"/>
        </w:rPr>
        <w:t xml:space="preserve"> 22, 21-28.</w:t>
      </w:r>
    </w:p>
    <w:p w14:paraId="578F2F78" w14:textId="77777777" w:rsidR="00E80B47" w:rsidRPr="005831B2" w:rsidRDefault="00E80B47" w:rsidP="00E80B47">
      <w:pPr>
        <w:ind w:left="680" w:hanging="680"/>
        <w:jc w:val="both"/>
        <w:rPr>
          <w:rFonts w:ascii="Times New Roman" w:hAnsi="Times New Roman"/>
        </w:rPr>
      </w:pPr>
      <w:r w:rsidRPr="005831B2">
        <w:rPr>
          <w:rFonts w:ascii="Times New Roman" w:hAnsi="Times New Roman"/>
        </w:rPr>
        <w:t>Behar, Ruth y Gordon, Deborah A. (eds.) (1995). </w:t>
      </w:r>
      <w:proofErr w:type="spellStart"/>
      <w:r w:rsidRPr="005831B2">
        <w:rPr>
          <w:rFonts w:ascii="Times New Roman" w:hAnsi="Times New Roman"/>
          <w:i/>
          <w:iCs/>
        </w:rPr>
        <w:t>Women</w:t>
      </w:r>
      <w:proofErr w:type="spellEnd"/>
      <w:r w:rsidRPr="005831B2">
        <w:rPr>
          <w:rFonts w:ascii="Times New Roman" w:hAnsi="Times New Roman"/>
          <w:i/>
          <w:iCs/>
        </w:rPr>
        <w:t xml:space="preserve"> </w:t>
      </w:r>
      <w:proofErr w:type="spellStart"/>
      <w:r w:rsidRPr="005831B2">
        <w:rPr>
          <w:rFonts w:ascii="Times New Roman" w:hAnsi="Times New Roman"/>
          <w:i/>
          <w:iCs/>
        </w:rPr>
        <w:t>Writing</w:t>
      </w:r>
      <w:proofErr w:type="spellEnd"/>
      <w:r w:rsidRPr="005831B2">
        <w:rPr>
          <w:rFonts w:ascii="Times New Roman" w:hAnsi="Times New Roman"/>
          <w:i/>
          <w:iCs/>
        </w:rPr>
        <w:t xml:space="preserve"> Culture.</w:t>
      </w:r>
      <w:r w:rsidRPr="005831B2">
        <w:rPr>
          <w:rFonts w:ascii="Times New Roman" w:hAnsi="Times New Roman"/>
        </w:rPr>
        <w:t xml:space="preserve"> Los Ángeles, Berkeley y Londres: </w:t>
      </w:r>
      <w:proofErr w:type="spellStart"/>
      <w:r w:rsidRPr="005831B2">
        <w:rPr>
          <w:rFonts w:ascii="Times New Roman" w:hAnsi="Times New Roman"/>
        </w:rPr>
        <w:t>University</w:t>
      </w:r>
      <w:proofErr w:type="spellEnd"/>
      <w:r w:rsidRPr="005831B2">
        <w:rPr>
          <w:rFonts w:ascii="Times New Roman" w:hAnsi="Times New Roman"/>
        </w:rPr>
        <w:t xml:space="preserve"> </w:t>
      </w:r>
      <w:proofErr w:type="spellStart"/>
      <w:r w:rsidRPr="005831B2">
        <w:rPr>
          <w:rFonts w:ascii="Times New Roman" w:hAnsi="Times New Roman"/>
        </w:rPr>
        <w:t>of</w:t>
      </w:r>
      <w:proofErr w:type="spellEnd"/>
      <w:r w:rsidRPr="005831B2">
        <w:rPr>
          <w:rFonts w:ascii="Times New Roman" w:hAnsi="Times New Roman"/>
        </w:rPr>
        <w:t xml:space="preserve"> California </w:t>
      </w:r>
      <w:proofErr w:type="spellStart"/>
      <w:r w:rsidRPr="005831B2">
        <w:rPr>
          <w:rFonts w:ascii="Times New Roman" w:hAnsi="Times New Roman"/>
        </w:rPr>
        <w:t>Press</w:t>
      </w:r>
      <w:proofErr w:type="spellEnd"/>
      <w:r w:rsidRPr="005831B2">
        <w:rPr>
          <w:rFonts w:ascii="Times New Roman" w:hAnsi="Times New Roman"/>
        </w:rPr>
        <w:t>.</w:t>
      </w:r>
    </w:p>
    <w:p w14:paraId="2B1CE4D6" w14:textId="77777777" w:rsidR="00B27566" w:rsidRDefault="00B27566" w:rsidP="006817E1">
      <w:pPr>
        <w:ind w:left="680" w:hanging="680"/>
        <w:jc w:val="both"/>
        <w:rPr>
          <w:rFonts w:ascii="Times New Roman" w:hAnsi="Times New Roman"/>
        </w:rPr>
      </w:pPr>
      <w:r w:rsidRPr="00B05366">
        <w:rPr>
          <w:rFonts w:ascii="Times New Roman" w:hAnsi="Times New Roman"/>
        </w:rPr>
        <w:t>Calvo Hernando, Manuel</w:t>
      </w:r>
      <w:r w:rsidR="00D3002B" w:rsidRPr="00B05366">
        <w:rPr>
          <w:rFonts w:ascii="Times New Roman" w:hAnsi="Times New Roman"/>
        </w:rPr>
        <w:t xml:space="preserve"> (</w:t>
      </w:r>
      <w:r w:rsidRPr="00B05366">
        <w:rPr>
          <w:rFonts w:ascii="Times New Roman" w:hAnsi="Times New Roman"/>
        </w:rPr>
        <w:t>16 agosto 1955</w:t>
      </w:r>
      <w:r w:rsidR="00D3002B" w:rsidRPr="00B05366">
        <w:rPr>
          <w:rFonts w:ascii="Times New Roman" w:hAnsi="Times New Roman"/>
        </w:rPr>
        <w:t>)</w:t>
      </w:r>
      <w:r w:rsidRPr="00B0536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Varias empresas eléctricas españolas, dispuestas a utilizar la nueva fuerza. </w:t>
      </w:r>
      <w:r w:rsidRPr="00565856">
        <w:rPr>
          <w:rFonts w:ascii="Times New Roman" w:hAnsi="Times New Roman"/>
          <w:i/>
        </w:rPr>
        <w:t>Diario</w:t>
      </w:r>
      <w:r>
        <w:rPr>
          <w:rFonts w:ascii="Times New Roman" w:hAnsi="Times New Roman"/>
          <w:i/>
        </w:rPr>
        <w:t xml:space="preserve"> </w:t>
      </w:r>
      <w:r w:rsidRPr="00011CA6">
        <w:rPr>
          <w:rFonts w:ascii="Times New Roman" w:hAnsi="Times New Roman"/>
          <w:i/>
          <w:iCs/>
        </w:rPr>
        <w:t>Ya</w:t>
      </w:r>
      <w:r>
        <w:rPr>
          <w:rFonts w:ascii="Times New Roman" w:hAnsi="Times New Roman"/>
        </w:rPr>
        <w:t xml:space="preserve">, </w:t>
      </w:r>
      <w:r w:rsidR="00D3002B">
        <w:rPr>
          <w:rFonts w:ascii="Times New Roman" w:hAnsi="Times New Roman"/>
        </w:rPr>
        <w:t xml:space="preserve">p. </w:t>
      </w:r>
      <w:r>
        <w:rPr>
          <w:rFonts w:ascii="Times New Roman" w:hAnsi="Times New Roman"/>
        </w:rPr>
        <w:t>2.</w:t>
      </w:r>
    </w:p>
    <w:p w14:paraId="0E83C235" w14:textId="77777777" w:rsidR="006817E1" w:rsidRPr="00B05366" w:rsidRDefault="006817E1" w:rsidP="006817E1">
      <w:pPr>
        <w:ind w:left="680" w:hanging="680"/>
        <w:jc w:val="both"/>
        <w:rPr>
          <w:rFonts w:ascii="Times New Roman" w:hAnsi="Times New Roman"/>
        </w:rPr>
      </w:pPr>
      <w:proofErr w:type="spellStart"/>
      <w:r w:rsidRPr="000721B5">
        <w:rPr>
          <w:rFonts w:ascii="Times New Roman" w:hAnsi="Times New Roman"/>
        </w:rPr>
        <w:t>Fresquet</w:t>
      </w:r>
      <w:proofErr w:type="spellEnd"/>
      <w:r w:rsidRPr="000721B5">
        <w:rPr>
          <w:rFonts w:ascii="Times New Roman" w:hAnsi="Times New Roman"/>
        </w:rPr>
        <w:t>, José L. Historia de la medicina.</w:t>
      </w:r>
      <w:r>
        <w:rPr>
          <w:rFonts w:ascii="Times New Roman" w:hAnsi="Times New Roman"/>
        </w:rPr>
        <w:t xml:space="preserve"> </w:t>
      </w:r>
      <w:r w:rsidRPr="00B05366">
        <w:rPr>
          <w:rFonts w:ascii="Times New Roman" w:hAnsi="Times New Roman"/>
        </w:rPr>
        <w:t xml:space="preserve">Disponible en: </w:t>
      </w:r>
      <w:hyperlink r:id="rId10" w:history="1">
        <w:r w:rsidRPr="00B05366">
          <w:rPr>
            <w:rStyle w:val="Hipervnculo"/>
            <w:rFonts w:ascii="Times New Roman" w:hAnsi="Times New Roman"/>
          </w:rPr>
          <w:t>http://www.historiadelamedicina.org/</w:t>
        </w:r>
      </w:hyperlink>
    </w:p>
    <w:p w14:paraId="6FBE2446" w14:textId="7EEE0EF7" w:rsidR="00D3002B" w:rsidRPr="00680162" w:rsidRDefault="00D3002B" w:rsidP="00D3002B">
      <w:pPr>
        <w:ind w:left="680" w:hanging="680"/>
        <w:jc w:val="both"/>
        <w:rPr>
          <w:rFonts w:ascii="Times New Roman" w:hAnsi="Times New Roman"/>
        </w:rPr>
      </w:pPr>
      <w:r w:rsidRPr="00613659">
        <w:rPr>
          <w:rFonts w:ascii="Times New Roman" w:hAnsi="Times New Roman"/>
        </w:rPr>
        <w:t>Gómez Navarro</w:t>
      </w:r>
      <w:r>
        <w:rPr>
          <w:rFonts w:ascii="Times New Roman" w:hAnsi="Times New Roman"/>
        </w:rPr>
        <w:t>,</w:t>
      </w:r>
      <w:r w:rsidRPr="00613659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aría</w:t>
      </w:r>
      <w:r w:rsidRPr="00613659">
        <w:rPr>
          <w:rFonts w:ascii="Times New Roman" w:hAnsi="Times New Roman"/>
        </w:rPr>
        <w:t xml:space="preserve"> Soledad</w:t>
      </w:r>
      <w:r>
        <w:rPr>
          <w:rFonts w:ascii="Times New Roman" w:hAnsi="Times New Roman"/>
        </w:rPr>
        <w:t xml:space="preserve"> (2020). Reseña de </w:t>
      </w:r>
      <w:r w:rsidRPr="00613659">
        <w:rPr>
          <w:rFonts w:ascii="Times New Roman" w:hAnsi="Times New Roman"/>
          <w:i/>
          <w:iCs/>
        </w:rPr>
        <w:t xml:space="preserve">Mujeres entre el claustro y el siglo. Autoridad </w:t>
      </w:r>
      <w:r>
        <w:rPr>
          <w:rFonts w:ascii="Times New Roman" w:hAnsi="Times New Roman"/>
          <w:i/>
          <w:iCs/>
        </w:rPr>
        <w:t xml:space="preserve">y </w:t>
      </w:r>
      <w:r w:rsidRPr="00613659">
        <w:rPr>
          <w:rFonts w:ascii="Times New Roman" w:hAnsi="Times New Roman"/>
          <w:i/>
          <w:iCs/>
        </w:rPr>
        <w:t>poder en el mundo religioso femenino, siglos XVI-XVIII</w:t>
      </w:r>
      <w:r>
        <w:rPr>
          <w:rFonts w:ascii="Times New Roman" w:hAnsi="Times New Roman"/>
        </w:rPr>
        <w:t xml:space="preserve">. </w:t>
      </w:r>
      <w:r w:rsidRPr="00613659">
        <w:rPr>
          <w:rFonts w:ascii="Times New Roman" w:hAnsi="Times New Roman"/>
        </w:rPr>
        <w:t xml:space="preserve">Ángela </w:t>
      </w:r>
      <w:r>
        <w:rPr>
          <w:rFonts w:ascii="Times New Roman" w:hAnsi="Times New Roman"/>
        </w:rPr>
        <w:t xml:space="preserve">Atienza López </w:t>
      </w:r>
      <w:r w:rsidRPr="00613659">
        <w:rPr>
          <w:rFonts w:ascii="Times New Roman" w:hAnsi="Times New Roman"/>
        </w:rPr>
        <w:t>(ed.)</w:t>
      </w:r>
      <w:r>
        <w:rPr>
          <w:rFonts w:ascii="Times New Roman" w:hAnsi="Times New Roman"/>
        </w:rPr>
        <w:t>.</w:t>
      </w:r>
      <w:r w:rsidRPr="00613659">
        <w:rPr>
          <w:rFonts w:ascii="Times New Roman" w:hAnsi="Times New Roman"/>
        </w:rPr>
        <w:t xml:space="preserve"> Madrid</w:t>
      </w:r>
      <w:r>
        <w:rPr>
          <w:rFonts w:ascii="Times New Roman" w:hAnsi="Times New Roman"/>
        </w:rPr>
        <w:t>:</w:t>
      </w:r>
      <w:r w:rsidRPr="00613659">
        <w:rPr>
          <w:rFonts w:ascii="Times New Roman" w:hAnsi="Times New Roman"/>
        </w:rPr>
        <w:t xml:space="preserve"> Sílex</w:t>
      </w:r>
      <w:r>
        <w:rPr>
          <w:rFonts w:ascii="Times New Roman" w:hAnsi="Times New Roman"/>
        </w:rPr>
        <w:t>.</w:t>
      </w:r>
      <w:r w:rsidRPr="00613659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>. ISBN</w:t>
      </w:r>
      <w:r w:rsidRPr="00613659">
        <w:rPr>
          <w:rFonts w:ascii="Times New Roman" w:hAnsi="Times New Roman"/>
        </w:rPr>
        <w:t>: 978-84-7737-973-7</w:t>
      </w:r>
      <w:r>
        <w:rPr>
          <w:rFonts w:ascii="Times New Roman" w:hAnsi="Times New Roman"/>
        </w:rPr>
        <w:t xml:space="preserve">. </w:t>
      </w:r>
      <w:r w:rsidRPr="00680162">
        <w:rPr>
          <w:rFonts w:ascii="Times New Roman" w:hAnsi="Times New Roman"/>
          <w:i/>
        </w:rPr>
        <w:t>Arenal. Revista de Historia de las mujeres</w:t>
      </w:r>
      <w:r w:rsidRPr="00680162">
        <w:rPr>
          <w:rFonts w:ascii="Times New Roman" w:hAnsi="Times New Roman"/>
        </w:rPr>
        <w:t>, 27(1), 303-306.</w:t>
      </w:r>
    </w:p>
    <w:p w14:paraId="6C827408" w14:textId="77777777" w:rsidR="00C87072" w:rsidRPr="00B05366" w:rsidRDefault="00E80B47" w:rsidP="00C87072">
      <w:pPr>
        <w:pStyle w:val="Default"/>
        <w:jc w:val="both"/>
        <w:rPr>
          <w:lang w:val="de-DE"/>
        </w:rPr>
      </w:pPr>
      <w:proofErr w:type="spellStart"/>
      <w:r w:rsidRPr="00B05366">
        <w:rPr>
          <w:lang w:val="en-GB"/>
        </w:rPr>
        <w:t>Govoni</w:t>
      </w:r>
      <w:proofErr w:type="spellEnd"/>
      <w:r w:rsidRPr="00B05366">
        <w:rPr>
          <w:lang w:val="en-GB"/>
        </w:rPr>
        <w:t xml:space="preserve">, Paola (2014). </w:t>
      </w:r>
      <w:r w:rsidRPr="00B45F3A">
        <w:rPr>
          <w:lang w:val="en-GB"/>
        </w:rPr>
        <w:t xml:space="preserve">The Making of Italo Calvino: Women and Men in the ‘Two Cultures’ Home Laboratory.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: </w:t>
      </w:r>
      <w:r w:rsidRPr="00B45F3A">
        <w:rPr>
          <w:lang w:val="en-GB"/>
        </w:rPr>
        <w:t xml:space="preserve">Paola </w:t>
      </w:r>
      <w:proofErr w:type="spellStart"/>
      <w:r w:rsidRPr="00B45F3A">
        <w:rPr>
          <w:lang w:val="en-GB"/>
        </w:rPr>
        <w:t>Govoni</w:t>
      </w:r>
      <w:proofErr w:type="spellEnd"/>
      <w:r w:rsidRPr="00B45F3A">
        <w:rPr>
          <w:lang w:val="en-GB"/>
        </w:rPr>
        <w:t xml:space="preserve">, Zelda Alice </w:t>
      </w:r>
      <w:proofErr w:type="spellStart"/>
      <w:r w:rsidRPr="00B45F3A">
        <w:rPr>
          <w:lang w:val="en-GB"/>
        </w:rPr>
        <w:t>Franceschi</w:t>
      </w:r>
      <w:proofErr w:type="spellEnd"/>
      <w:r w:rsidRPr="00B45F3A">
        <w:rPr>
          <w:lang w:val="en-GB"/>
        </w:rPr>
        <w:t xml:space="preserve"> (</w:t>
      </w:r>
      <w:r>
        <w:rPr>
          <w:lang w:val="en-GB"/>
        </w:rPr>
        <w:t>eds.</w:t>
      </w:r>
      <w:r w:rsidRPr="00B45F3A">
        <w:rPr>
          <w:lang w:val="en-GB"/>
        </w:rPr>
        <w:t>)</w:t>
      </w:r>
      <w:r>
        <w:rPr>
          <w:lang w:val="en-GB"/>
        </w:rPr>
        <w:t>.</w:t>
      </w:r>
      <w:r w:rsidR="006817E1">
        <w:rPr>
          <w:lang w:val="en-GB"/>
        </w:rPr>
        <w:t xml:space="preserve"> </w:t>
      </w:r>
      <w:r w:rsidRPr="00B45F3A">
        <w:rPr>
          <w:i/>
          <w:iCs/>
          <w:lang w:val="en-GB"/>
        </w:rPr>
        <w:t xml:space="preserve">Writing about </w:t>
      </w:r>
      <w:r w:rsidR="00E53C91">
        <w:rPr>
          <w:i/>
          <w:iCs/>
          <w:lang w:val="en-GB"/>
        </w:rPr>
        <w:t>L</w:t>
      </w:r>
      <w:r w:rsidRPr="00B45F3A">
        <w:rPr>
          <w:i/>
          <w:iCs/>
          <w:lang w:val="en-GB"/>
        </w:rPr>
        <w:t xml:space="preserve">ives in </w:t>
      </w:r>
      <w:r w:rsidR="00E53C91">
        <w:rPr>
          <w:i/>
          <w:iCs/>
          <w:lang w:val="en-GB"/>
        </w:rPr>
        <w:t>S</w:t>
      </w:r>
      <w:r w:rsidRPr="00B45F3A">
        <w:rPr>
          <w:i/>
          <w:iCs/>
          <w:lang w:val="en-GB"/>
        </w:rPr>
        <w:t xml:space="preserve">cience. </w:t>
      </w:r>
      <w:r w:rsidRPr="00B05366">
        <w:rPr>
          <w:i/>
          <w:iCs/>
          <w:lang w:val="de-DE"/>
        </w:rPr>
        <w:t xml:space="preserve">(Auto)Biography, </w:t>
      </w:r>
      <w:r w:rsidR="00E53C91" w:rsidRPr="00B05366">
        <w:rPr>
          <w:i/>
          <w:iCs/>
          <w:lang w:val="de-DE"/>
        </w:rPr>
        <w:t>G</w:t>
      </w:r>
      <w:r w:rsidRPr="00B05366">
        <w:rPr>
          <w:i/>
          <w:iCs/>
          <w:lang w:val="de-DE"/>
        </w:rPr>
        <w:t xml:space="preserve">ender, and </w:t>
      </w:r>
      <w:r w:rsidR="00E53C91" w:rsidRPr="00B05366">
        <w:rPr>
          <w:i/>
          <w:iCs/>
          <w:lang w:val="de-DE"/>
        </w:rPr>
        <w:t>G</w:t>
      </w:r>
      <w:r w:rsidRPr="00B05366">
        <w:rPr>
          <w:i/>
          <w:iCs/>
          <w:lang w:val="de-DE"/>
        </w:rPr>
        <w:t>enre</w:t>
      </w:r>
      <w:r w:rsidRPr="00B05366">
        <w:rPr>
          <w:lang w:val="de-DE"/>
        </w:rPr>
        <w:t>. Göttingen: V</w:t>
      </w:r>
      <w:r w:rsidR="00B361D0" w:rsidRPr="00B05366">
        <w:rPr>
          <w:lang w:val="de-DE"/>
        </w:rPr>
        <w:t>andenhoek</w:t>
      </w:r>
      <w:r w:rsidRPr="00B05366">
        <w:rPr>
          <w:lang w:val="de-DE"/>
        </w:rPr>
        <w:t xml:space="preserve"> </w:t>
      </w:r>
      <w:r w:rsidR="00B361D0" w:rsidRPr="00B05366">
        <w:rPr>
          <w:lang w:val="de-DE"/>
        </w:rPr>
        <w:t>&amp;</w:t>
      </w:r>
      <w:r w:rsidRPr="00B05366">
        <w:rPr>
          <w:lang w:val="de-DE"/>
        </w:rPr>
        <w:t xml:space="preserve"> R</w:t>
      </w:r>
      <w:r w:rsidR="00B361D0" w:rsidRPr="00B05366">
        <w:rPr>
          <w:lang w:val="de-DE"/>
        </w:rPr>
        <w:t>uprecht</w:t>
      </w:r>
      <w:r w:rsidRPr="00B05366">
        <w:rPr>
          <w:lang w:val="de-DE"/>
        </w:rPr>
        <w:t>, 187-221.</w:t>
      </w:r>
      <w:r w:rsidR="00C87072" w:rsidRPr="00B05366">
        <w:rPr>
          <w:lang w:val="de-DE"/>
        </w:rPr>
        <w:t xml:space="preserve"> </w:t>
      </w:r>
    </w:p>
    <w:p w14:paraId="63AA589B" w14:textId="77777777" w:rsidR="00E80B47" w:rsidRPr="00B05366" w:rsidRDefault="00C87072" w:rsidP="00C87072">
      <w:pPr>
        <w:jc w:val="both"/>
        <w:rPr>
          <w:rFonts w:ascii="Times New Roman" w:hAnsi="Times New Roman"/>
          <w:lang w:val="de-DE"/>
        </w:rPr>
      </w:pPr>
      <w:r w:rsidRPr="00B05366">
        <w:rPr>
          <w:color w:val="0000ED"/>
          <w:sz w:val="23"/>
          <w:szCs w:val="23"/>
          <w:lang w:val="de-DE"/>
        </w:rPr>
        <w:t>https://doi.org/10.14220/9783737002639.187</w:t>
      </w:r>
    </w:p>
    <w:p w14:paraId="19161C56" w14:textId="77777777" w:rsidR="00C87072" w:rsidRPr="00B27566" w:rsidRDefault="00E80B47" w:rsidP="00C87072">
      <w:pPr>
        <w:pStyle w:val="Default"/>
        <w:jc w:val="both"/>
      </w:pPr>
      <w:r w:rsidRPr="00B27566">
        <w:lastRenderedPageBreak/>
        <w:t xml:space="preserve">Jareño, Claudia y Sanz </w:t>
      </w:r>
      <w:proofErr w:type="spellStart"/>
      <w:r w:rsidRPr="00B27566">
        <w:t>Gavillon</w:t>
      </w:r>
      <w:proofErr w:type="spellEnd"/>
      <w:r w:rsidRPr="00B27566">
        <w:t xml:space="preserve">, Anne-Claire (2018). Dibujar el feminismo: </w:t>
      </w:r>
      <w:r w:rsidR="008928C8" w:rsidRPr="00B27566">
        <w:t>l</w:t>
      </w:r>
      <w:r w:rsidRPr="00B27566">
        <w:t xml:space="preserve">a obra temprana de Núria </w:t>
      </w:r>
      <w:proofErr w:type="spellStart"/>
      <w:r w:rsidRPr="00B27566">
        <w:t>Pompeia</w:t>
      </w:r>
      <w:proofErr w:type="spellEnd"/>
      <w:r w:rsidRPr="00B27566">
        <w:t xml:space="preserve"> (1967-1975). </w:t>
      </w:r>
      <w:proofErr w:type="spellStart"/>
      <w:r w:rsidRPr="00B27566">
        <w:rPr>
          <w:i/>
        </w:rPr>
        <w:t>Filanderas</w:t>
      </w:r>
      <w:proofErr w:type="spellEnd"/>
      <w:r w:rsidRPr="00B27566">
        <w:t>.</w:t>
      </w:r>
      <w:r w:rsidR="008928C8" w:rsidRPr="00B27566">
        <w:t xml:space="preserve"> </w:t>
      </w:r>
      <w:r w:rsidRPr="00B27566">
        <w:rPr>
          <w:i/>
        </w:rPr>
        <w:t>Revista Interdisciplinar de Estudios Feministas</w:t>
      </w:r>
      <w:r w:rsidRPr="00B27566">
        <w:t>, 3, 59-76.</w:t>
      </w:r>
      <w:r w:rsidR="00C87072" w:rsidRPr="00B27566">
        <w:t xml:space="preserve"> </w:t>
      </w:r>
    </w:p>
    <w:p w14:paraId="0049C38C" w14:textId="77777777" w:rsidR="00E80B47" w:rsidRPr="00B27566" w:rsidRDefault="00C87072" w:rsidP="00C87072">
      <w:pPr>
        <w:ind w:left="680" w:hanging="680"/>
        <w:jc w:val="both"/>
        <w:rPr>
          <w:rFonts w:ascii="Times New Roman" w:hAnsi="Times New Roman"/>
        </w:rPr>
      </w:pPr>
      <w:r w:rsidRPr="00B27566">
        <w:rPr>
          <w:color w:val="0000ED"/>
          <w:sz w:val="23"/>
          <w:szCs w:val="23"/>
        </w:rPr>
        <w:t>https://doi.org/10.26754/ojs_filanderas/fil.201833252</w:t>
      </w:r>
    </w:p>
    <w:p w14:paraId="28DF7D18" w14:textId="77777777" w:rsidR="006817E1" w:rsidRDefault="006817E1" w:rsidP="006817E1">
      <w:pPr>
        <w:ind w:left="680" w:hanging="680"/>
        <w:jc w:val="both"/>
        <w:rPr>
          <w:rFonts w:ascii="Times New Roman" w:hAnsi="Times New Roman"/>
        </w:rPr>
      </w:pPr>
      <w:r w:rsidRPr="008B7869">
        <w:rPr>
          <w:rFonts w:ascii="Times New Roman" w:hAnsi="Times New Roman"/>
        </w:rPr>
        <w:t>Ortega, Esther (2014). </w:t>
      </w:r>
      <w:r w:rsidRPr="0094748F">
        <w:rPr>
          <w:rFonts w:ascii="Times New Roman" w:hAnsi="Times New Roman"/>
          <w:i/>
          <w:iCs/>
        </w:rPr>
        <w:t xml:space="preserve">La cuestión de sexo/género en </w:t>
      </w:r>
      <w:r w:rsidR="008928C8">
        <w:rPr>
          <w:rFonts w:ascii="Times New Roman" w:hAnsi="Times New Roman"/>
          <w:i/>
          <w:iCs/>
        </w:rPr>
        <w:t>m</w:t>
      </w:r>
      <w:r w:rsidRPr="0094748F">
        <w:rPr>
          <w:rFonts w:ascii="Times New Roman" w:hAnsi="Times New Roman"/>
          <w:i/>
          <w:iCs/>
        </w:rPr>
        <w:t>edicina: tecnologías de reasignación de sexo y valores de género en España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[</w:t>
      </w:r>
      <w:r w:rsidRPr="0094748F">
        <w:rPr>
          <w:rFonts w:ascii="Times New Roman" w:hAnsi="Times New Roman"/>
        </w:rPr>
        <w:t>Tesis Doctoral</w:t>
      </w:r>
      <w:r>
        <w:rPr>
          <w:rFonts w:ascii="Times New Roman" w:hAnsi="Times New Roman"/>
        </w:rPr>
        <w:t xml:space="preserve"> inédita].</w:t>
      </w:r>
      <w:r w:rsidRPr="0094748F">
        <w:rPr>
          <w:rFonts w:ascii="Times New Roman" w:hAnsi="Times New Roman"/>
        </w:rPr>
        <w:t xml:space="preserve"> Universidad Santiago de Compostela</w:t>
      </w:r>
      <w:r>
        <w:rPr>
          <w:rFonts w:ascii="Times New Roman" w:hAnsi="Times New Roman"/>
        </w:rPr>
        <w:t>: Santiago de Compostela</w:t>
      </w:r>
      <w:r w:rsidRPr="0094748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Disponible en: </w:t>
      </w:r>
      <w:r w:rsidRPr="00BC1071">
        <w:rPr>
          <w:rFonts w:ascii="Times New Roman" w:hAnsi="Times New Roman"/>
        </w:rPr>
        <w:t>http://hdl.handle.net/10347/12001</w:t>
      </w:r>
    </w:p>
    <w:p w14:paraId="20CED425" w14:textId="77777777" w:rsidR="00E80B47" w:rsidRDefault="00E80B47" w:rsidP="00E80B47">
      <w:pPr>
        <w:ind w:left="680" w:hanging="680"/>
        <w:jc w:val="both"/>
        <w:rPr>
          <w:rFonts w:ascii="Times New Roman" w:hAnsi="Times New Roman"/>
        </w:rPr>
      </w:pPr>
      <w:r w:rsidRPr="00EF4DA9">
        <w:rPr>
          <w:rFonts w:ascii="Times New Roman" w:hAnsi="Times New Roman"/>
        </w:rPr>
        <w:t>Porras Gallo, María Isabel</w:t>
      </w:r>
      <w:r>
        <w:rPr>
          <w:rFonts w:ascii="Times New Roman" w:hAnsi="Times New Roman"/>
        </w:rPr>
        <w:t xml:space="preserve">; </w:t>
      </w:r>
      <w:r w:rsidRPr="00EF4DA9">
        <w:rPr>
          <w:rFonts w:ascii="Times New Roman" w:hAnsi="Times New Roman"/>
        </w:rPr>
        <w:t xml:space="preserve">Mariño Gutiérrez, Lourdes </w:t>
      </w:r>
      <w:r>
        <w:rPr>
          <w:rFonts w:ascii="Times New Roman" w:hAnsi="Times New Roman"/>
        </w:rPr>
        <w:t xml:space="preserve">y </w:t>
      </w:r>
      <w:r w:rsidRPr="00EF4DA9">
        <w:rPr>
          <w:rFonts w:ascii="Times New Roman" w:hAnsi="Times New Roman"/>
        </w:rPr>
        <w:t>Caballero Martíne</w:t>
      </w:r>
      <w:r>
        <w:rPr>
          <w:rFonts w:ascii="Times New Roman" w:hAnsi="Times New Roman"/>
        </w:rPr>
        <w:t xml:space="preserve">z, </w:t>
      </w:r>
      <w:r w:rsidRPr="00EF4DA9">
        <w:rPr>
          <w:rFonts w:ascii="Times New Roman" w:hAnsi="Times New Roman"/>
        </w:rPr>
        <w:t>María Victoria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coords</w:t>
      </w:r>
      <w:proofErr w:type="spellEnd"/>
      <w:r>
        <w:rPr>
          <w:rFonts w:ascii="Times New Roman" w:hAnsi="Times New Roman"/>
        </w:rPr>
        <w:t xml:space="preserve">.) (2019). </w:t>
      </w:r>
      <w:r w:rsidRPr="00B45F3A">
        <w:rPr>
          <w:rFonts w:ascii="Times New Roman" w:hAnsi="Times New Roman"/>
          <w:i/>
          <w:iCs/>
        </w:rPr>
        <w:t xml:space="preserve">Salud, enfermedad y medicina en el </w:t>
      </w:r>
      <w:r w:rsidR="008928C8">
        <w:rPr>
          <w:rFonts w:ascii="Times New Roman" w:hAnsi="Times New Roman"/>
          <w:i/>
          <w:iCs/>
        </w:rPr>
        <w:t>f</w:t>
      </w:r>
      <w:r w:rsidRPr="00B45F3A">
        <w:rPr>
          <w:rFonts w:ascii="Times New Roman" w:hAnsi="Times New Roman"/>
          <w:i/>
          <w:iCs/>
        </w:rPr>
        <w:t>ranquismo</w:t>
      </w:r>
      <w:r>
        <w:rPr>
          <w:rFonts w:ascii="Times New Roman" w:hAnsi="Times New Roman"/>
        </w:rPr>
        <w:t>. Madrid: Catarata.</w:t>
      </w:r>
    </w:p>
    <w:p w14:paraId="39AD49D0" w14:textId="77777777" w:rsidR="00CA4237" w:rsidRPr="00CA6FF0" w:rsidRDefault="006817E1" w:rsidP="00E24352">
      <w:pPr>
        <w:ind w:left="426" w:hanging="426"/>
        <w:jc w:val="both"/>
        <w:rPr>
          <w:rFonts w:ascii="Times New Roman" w:hAnsi="Times New Roman"/>
          <w:lang w:val="en-US"/>
        </w:rPr>
      </w:pPr>
      <w:r w:rsidRPr="00B27566">
        <w:rPr>
          <w:rFonts w:ascii="Times New Roman" w:hAnsi="Times New Roman"/>
          <w:bCs/>
          <w:sz w:val="24"/>
          <w:szCs w:val="24"/>
        </w:rPr>
        <w:t xml:space="preserve">Stevens, </w:t>
      </w:r>
      <w:proofErr w:type="spellStart"/>
      <w:r w:rsidRPr="00B27566">
        <w:rPr>
          <w:rFonts w:ascii="Times New Roman" w:hAnsi="Times New Roman"/>
          <w:bCs/>
          <w:sz w:val="24"/>
          <w:szCs w:val="24"/>
        </w:rPr>
        <w:t>Nettie</w:t>
      </w:r>
      <w:proofErr w:type="spellEnd"/>
      <w:r w:rsidRPr="00B27566">
        <w:rPr>
          <w:rFonts w:ascii="Times New Roman" w:hAnsi="Times New Roman"/>
          <w:bCs/>
          <w:sz w:val="24"/>
          <w:szCs w:val="24"/>
        </w:rPr>
        <w:t xml:space="preserve"> Marie (1912). </w:t>
      </w:r>
      <w:r w:rsidRPr="00EC7133">
        <w:rPr>
          <w:rFonts w:ascii="Times New Roman" w:hAnsi="Times New Roman"/>
          <w:bCs/>
          <w:sz w:val="24"/>
          <w:szCs w:val="24"/>
          <w:lang w:val="en-US"/>
        </w:rPr>
        <w:t xml:space="preserve">The chromosomes of </w:t>
      </w:r>
      <w:r w:rsidRPr="001C1A0E">
        <w:rPr>
          <w:rFonts w:ascii="Times New Roman" w:hAnsi="Times New Roman"/>
          <w:bCs/>
          <w:i/>
          <w:iCs/>
          <w:sz w:val="24"/>
          <w:szCs w:val="24"/>
          <w:lang w:val="en-US"/>
        </w:rPr>
        <w:t>Drosophila</w:t>
      </w:r>
      <w:r w:rsidRPr="00EC7133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C87072">
        <w:rPr>
          <w:rFonts w:ascii="Times New Roman" w:hAnsi="Times New Roman"/>
          <w:bCs/>
          <w:i/>
          <w:sz w:val="24"/>
          <w:szCs w:val="24"/>
          <w:lang w:val="en-US"/>
        </w:rPr>
        <w:t>A</w:t>
      </w:r>
      <w:r w:rsidRPr="00EC7133">
        <w:rPr>
          <w:rFonts w:ascii="Times New Roman" w:hAnsi="Times New Roman"/>
          <w:bCs/>
          <w:i/>
          <w:sz w:val="24"/>
          <w:szCs w:val="24"/>
          <w:lang w:val="en-US"/>
        </w:rPr>
        <w:t>mphelophila</w:t>
      </w:r>
      <w:proofErr w:type="spellEnd"/>
      <w:r w:rsidRPr="00EC7133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En: </w:t>
      </w:r>
      <w:r w:rsidRPr="00EC7133">
        <w:rPr>
          <w:rFonts w:ascii="Times New Roman" w:hAnsi="Times New Roman"/>
          <w:bCs/>
          <w:i/>
          <w:sz w:val="24"/>
          <w:szCs w:val="24"/>
          <w:lang w:val="en-US"/>
        </w:rPr>
        <w:t>Proceeding of Seventh International Congress of Zoology</w:t>
      </w:r>
      <w:r w:rsidRPr="00241558">
        <w:rPr>
          <w:rFonts w:ascii="Times New Roman" w:hAnsi="Times New Roman"/>
          <w:bCs/>
          <w:i/>
          <w:sz w:val="24"/>
          <w:szCs w:val="24"/>
          <w:lang w:val="en-US"/>
        </w:rPr>
        <w:t>, Boston, 19-24 August 1907.</w:t>
      </w:r>
      <w:r w:rsidR="00C87072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1474C0">
        <w:rPr>
          <w:rFonts w:ascii="Times New Roman" w:hAnsi="Times New Roman"/>
          <w:bCs/>
          <w:sz w:val="24"/>
          <w:szCs w:val="24"/>
          <w:lang w:val="en-US"/>
        </w:rPr>
        <w:t xml:space="preserve">Cambridge: </w:t>
      </w:r>
      <w:r w:rsidR="00C87072">
        <w:rPr>
          <w:rFonts w:ascii="Times New Roman" w:hAnsi="Times New Roman"/>
          <w:bCs/>
          <w:sz w:val="24"/>
          <w:szCs w:val="24"/>
          <w:lang w:val="en-US"/>
        </w:rPr>
        <w:t>Cambridge</w:t>
      </w:r>
      <w:r w:rsidRPr="001474C0">
        <w:rPr>
          <w:rFonts w:ascii="Times New Roman" w:hAnsi="Times New Roman"/>
          <w:bCs/>
          <w:sz w:val="24"/>
          <w:szCs w:val="24"/>
          <w:lang w:val="en-US"/>
        </w:rPr>
        <w:t xml:space="preserve"> University Press, 380-381</w:t>
      </w:r>
      <w:r w:rsidR="00E24352">
        <w:rPr>
          <w:rFonts w:ascii="Times New Roman" w:hAnsi="Times New Roman"/>
          <w:bCs/>
          <w:sz w:val="24"/>
          <w:szCs w:val="24"/>
          <w:lang w:val="en-US"/>
        </w:rPr>
        <w:t>.</w:t>
      </w:r>
      <w:r w:rsidR="00E24352" w:rsidRPr="00CA6FF0">
        <w:rPr>
          <w:rFonts w:ascii="Times New Roman" w:hAnsi="Times New Roman"/>
          <w:lang w:val="en-US"/>
        </w:rPr>
        <w:t xml:space="preserve"> </w:t>
      </w:r>
    </w:p>
    <w:sectPr w:rsidR="00CA4237" w:rsidRPr="00CA6FF0" w:rsidSect="001B30FA">
      <w:headerReference w:type="first" r:id="rId11"/>
      <w:footerReference w:type="first" r:id="rId12"/>
      <w:type w:val="continuous"/>
      <w:pgSz w:w="12242" w:h="15842" w:code="1"/>
      <w:pgMar w:top="1015" w:right="936" w:bottom="1015" w:left="936" w:header="431" w:footer="431" w:gutter="0"/>
      <w:cols w:space="289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86A01" w16cex:dateUtc="2022-06-06T09:56:00Z"/>
  <w16cex:commentExtensible w16cex:durableId="26488218" w16cex:dateUtc="2022-06-06T11:39:00Z"/>
  <w16cex:commentExtensible w16cex:durableId="26486A65" w16cex:dateUtc="2022-06-06T09:58:00Z"/>
  <w16cex:commentExtensible w16cex:durableId="2648822A" w16cex:dateUtc="2022-06-06T11:39:00Z"/>
  <w16cex:commentExtensible w16cex:durableId="26486A7B" w16cex:dateUtc="2022-06-06T09:58:00Z"/>
  <w16cex:commentExtensible w16cex:durableId="2648825A" w16cex:dateUtc="2022-06-06T11:40:00Z"/>
  <w16cex:commentExtensible w16cex:durableId="2647218A" w16cex:dateUtc="2022-06-05T10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26831" w14:textId="77777777" w:rsidR="00796AE4" w:rsidRDefault="00796AE4" w:rsidP="005E17AE">
      <w:pPr>
        <w:spacing w:after="0" w:line="240" w:lineRule="auto"/>
      </w:pPr>
      <w:r>
        <w:separator/>
      </w:r>
    </w:p>
  </w:endnote>
  <w:endnote w:type="continuationSeparator" w:id="0">
    <w:p w14:paraId="6B05BC13" w14:textId="77777777" w:rsidR="00796AE4" w:rsidRDefault="00796AE4" w:rsidP="005E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36D2C" w14:textId="77777777" w:rsidR="006817E1" w:rsidRPr="00BE09F7" w:rsidRDefault="00CC359D" w:rsidP="006817E1">
    <w:pPr>
      <w:pStyle w:val="Piedepgina"/>
      <w:tabs>
        <w:tab w:val="center" w:pos="3261"/>
        <w:tab w:val="right" w:pos="7797"/>
      </w:tabs>
      <w:jc w:val="right"/>
      <w:rPr>
        <w:lang w:val="fr-FR"/>
      </w:rPr>
    </w:pPr>
    <w:r w:rsidRPr="00316BB8">
      <w:rPr>
        <w:sz w:val="16"/>
        <w:szCs w:val="16"/>
      </w:rPr>
      <w:fldChar w:fldCharType="begin"/>
    </w:r>
    <w:r w:rsidR="006817E1" w:rsidRPr="00041881">
      <w:rPr>
        <w:sz w:val="16"/>
        <w:szCs w:val="16"/>
      </w:rPr>
      <w:instrText xml:space="preserve"> PAGE   \* MERGEFORMAT </w:instrText>
    </w:r>
    <w:r w:rsidRPr="00316BB8">
      <w:rPr>
        <w:sz w:val="16"/>
        <w:szCs w:val="16"/>
      </w:rPr>
      <w:fldChar w:fldCharType="separate"/>
    </w:r>
    <w:r w:rsidR="006817E1">
      <w:rPr>
        <w:noProof/>
        <w:sz w:val="16"/>
        <w:szCs w:val="16"/>
      </w:rPr>
      <w:t>2</w:t>
    </w:r>
    <w:r w:rsidRPr="00316BB8">
      <w:rPr>
        <w:sz w:val="16"/>
        <w:szCs w:val="16"/>
      </w:rPr>
      <w:fldChar w:fldCharType="end"/>
    </w:r>
    <w:r w:rsidR="006817E1">
      <w:rPr>
        <w:sz w:val="16"/>
        <w:szCs w:val="16"/>
      </w:rPr>
      <w:tab/>
    </w:r>
    <w:r w:rsidR="006817E1">
      <w:rPr>
        <w:sz w:val="16"/>
        <w:szCs w:val="16"/>
      </w:rPr>
      <w:tab/>
      <w:t xml:space="preserve">Informes de la Construcción, Vol. </w:t>
    </w:r>
    <w:r w:rsidR="006817E1" w:rsidRPr="00BE09F7">
      <w:rPr>
        <w:sz w:val="16"/>
        <w:szCs w:val="16"/>
        <w:lang w:val="fr-FR"/>
      </w:rPr>
      <w:t>NN, NNN, eNNN, mes-mes 2014. ISSN-L: 0020-0883. doi: 10.3989/id00000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FB4CD" w14:textId="77777777" w:rsidR="00796AE4" w:rsidRDefault="00796AE4" w:rsidP="005E17AE">
      <w:pPr>
        <w:spacing w:after="0" w:line="240" w:lineRule="auto"/>
      </w:pPr>
      <w:r>
        <w:separator/>
      </w:r>
    </w:p>
  </w:footnote>
  <w:footnote w:type="continuationSeparator" w:id="0">
    <w:p w14:paraId="07BBB7CA" w14:textId="77777777" w:rsidR="00796AE4" w:rsidRDefault="00796AE4" w:rsidP="005E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36929" w14:textId="77777777" w:rsidR="006817E1" w:rsidRPr="000E3A52" w:rsidRDefault="006817E1" w:rsidP="006817E1">
    <w:pPr>
      <w:spacing w:after="0" w:line="240" w:lineRule="exact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N. Apellido, N. Apellido</w:t>
    </w:r>
  </w:p>
  <w:p w14:paraId="45D64A52" w14:textId="77777777" w:rsidR="006817E1" w:rsidRPr="000E3A52" w:rsidRDefault="006817E1" w:rsidP="006817E1">
    <w:pPr>
      <w:ind w:left="284" w:hanging="284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AD012E"/>
    <w:multiLevelType w:val="hybridMultilevel"/>
    <w:tmpl w:val="E592AB1A"/>
    <w:lvl w:ilvl="0" w:tplc="93BE50B2">
      <w:start w:val="1"/>
      <w:numFmt w:val="decimal"/>
      <w:pStyle w:val="Bibliografia"/>
      <w:lvlText w:val="(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F541AC0"/>
    <w:multiLevelType w:val="hybridMultilevel"/>
    <w:tmpl w:val="6F2ED09E"/>
    <w:lvl w:ilvl="0" w:tplc="5DB8BEA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E6172"/>
    <w:multiLevelType w:val="multilevel"/>
    <w:tmpl w:val="5CE89D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" w15:restartNumberingAfterBreak="0">
    <w:nsid w:val="62702264"/>
    <w:multiLevelType w:val="multilevel"/>
    <w:tmpl w:val="C1D49382"/>
    <w:lvl w:ilvl="0">
      <w:start w:val="1"/>
      <w:numFmt w:val="decimal"/>
      <w:pStyle w:val="Tituloapartad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4FD53F6"/>
    <w:multiLevelType w:val="multilevel"/>
    <w:tmpl w:val="E47E491E"/>
    <w:lvl w:ilvl="0">
      <w:start w:val="1"/>
      <w:numFmt w:val="decimal"/>
      <w:pStyle w:val="Ttulosecci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tulosecci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AE"/>
    <w:rsid w:val="0003751C"/>
    <w:rsid w:val="000566DB"/>
    <w:rsid w:val="000644C1"/>
    <w:rsid w:val="00081571"/>
    <w:rsid w:val="0008546B"/>
    <w:rsid w:val="00092C91"/>
    <w:rsid w:val="00093AF2"/>
    <w:rsid w:val="00097272"/>
    <w:rsid w:val="00111F90"/>
    <w:rsid w:val="0013717A"/>
    <w:rsid w:val="001417B3"/>
    <w:rsid w:val="001534D2"/>
    <w:rsid w:val="0015553E"/>
    <w:rsid w:val="001A4CF9"/>
    <w:rsid w:val="001A65DD"/>
    <w:rsid w:val="001B1617"/>
    <w:rsid w:val="001B30FA"/>
    <w:rsid w:val="001B4AC3"/>
    <w:rsid w:val="001C6016"/>
    <w:rsid w:val="001F2960"/>
    <w:rsid w:val="002055B1"/>
    <w:rsid w:val="00221E08"/>
    <w:rsid w:val="00224974"/>
    <w:rsid w:val="002316CA"/>
    <w:rsid w:val="00237CA5"/>
    <w:rsid w:val="00243FAF"/>
    <w:rsid w:val="00251300"/>
    <w:rsid w:val="002600D0"/>
    <w:rsid w:val="00264258"/>
    <w:rsid w:val="00266D54"/>
    <w:rsid w:val="0027543F"/>
    <w:rsid w:val="002A0DB2"/>
    <w:rsid w:val="002B387B"/>
    <w:rsid w:val="002C197B"/>
    <w:rsid w:val="002F4992"/>
    <w:rsid w:val="0037480B"/>
    <w:rsid w:val="00394F7A"/>
    <w:rsid w:val="003C1BD9"/>
    <w:rsid w:val="003E4AE8"/>
    <w:rsid w:val="003F2A5B"/>
    <w:rsid w:val="00484BBB"/>
    <w:rsid w:val="00492B15"/>
    <w:rsid w:val="00495D61"/>
    <w:rsid w:val="004A20C7"/>
    <w:rsid w:val="004C27B3"/>
    <w:rsid w:val="004F6255"/>
    <w:rsid w:val="004F7B9F"/>
    <w:rsid w:val="00533D1F"/>
    <w:rsid w:val="00540F6D"/>
    <w:rsid w:val="00552474"/>
    <w:rsid w:val="005539F8"/>
    <w:rsid w:val="00564C48"/>
    <w:rsid w:val="005770B9"/>
    <w:rsid w:val="005831B2"/>
    <w:rsid w:val="00583E5D"/>
    <w:rsid w:val="005A1167"/>
    <w:rsid w:val="005A2814"/>
    <w:rsid w:val="005A3622"/>
    <w:rsid w:val="005B0F7E"/>
    <w:rsid w:val="005D29C6"/>
    <w:rsid w:val="005E17AE"/>
    <w:rsid w:val="00620EEA"/>
    <w:rsid w:val="00626B81"/>
    <w:rsid w:val="00646E28"/>
    <w:rsid w:val="00675B41"/>
    <w:rsid w:val="00680162"/>
    <w:rsid w:val="006817E1"/>
    <w:rsid w:val="006935A5"/>
    <w:rsid w:val="006B6B49"/>
    <w:rsid w:val="006C026A"/>
    <w:rsid w:val="006D4F31"/>
    <w:rsid w:val="006F7EC1"/>
    <w:rsid w:val="00702B61"/>
    <w:rsid w:val="00705EFA"/>
    <w:rsid w:val="00736D4C"/>
    <w:rsid w:val="007767A7"/>
    <w:rsid w:val="00796AE4"/>
    <w:rsid w:val="007A46FC"/>
    <w:rsid w:val="007B3473"/>
    <w:rsid w:val="007C4A68"/>
    <w:rsid w:val="007C62F0"/>
    <w:rsid w:val="007E1468"/>
    <w:rsid w:val="007E2D00"/>
    <w:rsid w:val="007F2218"/>
    <w:rsid w:val="00810168"/>
    <w:rsid w:val="00835892"/>
    <w:rsid w:val="008424AD"/>
    <w:rsid w:val="00847938"/>
    <w:rsid w:val="008609BD"/>
    <w:rsid w:val="00862304"/>
    <w:rsid w:val="00865B41"/>
    <w:rsid w:val="00867673"/>
    <w:rsid w:val="008928C8"/>
    <w:rsid w:val="008D338D"/>
    <w:rsid w:val="00904EDD"/>
    <w:rsid w:val="009073AC"/>
    <w:rsid w:val="009806EC"/>
    <w:rsid w:val="009E2EC3"/>
    <w:rsid w:val="00A05DA3"/>
    <w:rsid w:val="00A2234E"/>
    <w:rsid w:val="00A234A6"/>
    <w:rsid w:val="00A30681"/>
    <w:rsid w:val="00A6028B"/>
    <w:rsid w:val="00A71564"/>
    <w:rsid w:val="00A929E2"/>
    <w:rsid w:val="00AA0019"/>
    <w:rsid w:val="00AA25BF"/>
    <w:rsid w:val="00AA488D"/>
    <w:rsid w:val="00AE6ED4"/>
    <w:rsid w:val="00AF234F"/>
    <w:rsid w:val="00AF69F4"/>
    <w:rsid w:val="00B05366"/>
    <w:rsid w:val="00B079D7"/>
    <w:rsid w:val="00B27566"/>
    <w:rsid w:val="00B34CE0"/>
    <w:rsid w:val="00B361D0"/>
    <w:rsid w:val="00B44B0D"/>
    <w:rsid w:val="00B5445D"/>
    <w:rsid w:val="00B76A60"/>
    <w:rsid w:val="00B844EC"/>
    <w:rsid w:val="00B92A5B"/>
    <w:rsid w:val="00BD3D8C"/>
    <w:rsid w:val="00BE09F7"/>
    <w:rsid w:val="00C23845"/>
    <w:rsid w:val="00C44542"/>
    <w:rsid w:val="00C61BB3"/>
    <w:rsid w:val="00C63017"/>
    <w:rsid w:val="00C8061D"/>
    <w:rsid w:val="00C87072"/>
    <w:rsid w:val="00CA4237"/>
    <w:rsid w:val="00CA6FF0"/>
    <w:rsid w:val="00CC359D"/>
    <w:rsid w:val="00CF2D82"/>
    <w:rsid w:val="00D0207E"/>
    <w:rsid w:val="00D124B7"/>
    <w:rsid w:val="00D3002B"/>
    <w:rsid w:val="00D36030"/>
    <w:rsid w:val="00D71C79"/>
    <w:rsid w:val="00D949D0"/>
    <w:rsid w:val="00D9615F"/>
    <w:rsid w:val="00DA213E"/>
    <w:rsid w:val="00DC76F3"/>
    <w:rsid w:val="00DD35E1"/>
    <w:rsid w:val="00DD64AF"/>
    <w:rsid w:val="00DF0973"/>
    <w:rsid w:val="00E24352"/>
    <w:rsid w:val="00E41B33"/>
    <w:rsid w:val="00E434B7"/>
    <w:rsid w:val="00E53C91"/>
    <w:rsid w:val="00E56F69"/>
    <w:rsid w:val="00E64FAE"/>
    <w:rsid w:val="00E74AB9"/>
    <w:rsid w:val="00E80B47"/>
    <w:rsid w:val="00EA24E8"/>
    <w:rsid w:val="00EB216C"/>
    <w:rsid w:val="00EC6AA4"/>
    <w:rsid w:val="00ED35E8"/>
    <w:rsid w:val="00EF2F8F"/>
    <w:rsid w:val="00F03742"/>
    <w:rsid w:val="00F1587A"/>
    <w:rsid w:val="00F215E4"/>
    <w:rsid w:val="00F23AAC"/>
    <w:rsid w:val="00F3111C"/>
    <w:rsid w:val="00F3689A"/>
    <w:rsid w:val="00F847AB"/>
    <w:rsid w:val="00FA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63F0A"/>
  <w15:docId w15:val="{534B3745-FD43-4F12-A9C8-2E586ABB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359D"/>
  </w:style>
  <w:style w:type="paragraph" w:styleId="Ttulo1">
    <w:name w:val="heading 1"/>
    <w:basedOn w:val="Normal"/>
    <w:next w:val="Normal"/>
    <w:link w:val="Ttulo1Car"/>
    <w:uiPriority w:val="9"/>
    <w:rsid w:val="00E43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0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7AE"/>
  </w:style>
  <w:style w:type="paragraph" w:styleId="Piedepgina">
    <w:name w:val="footer"/>
    <w:basedOn w:val="Normal"/>
    <w:link w:val="PiedepginaCar"/>
    <w:unhideWhenUsed/>
    <w:rsid w:val="005E1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E17AE"/>
  </w:style>
  <w:style w:type="paragraph" w:customStyle="1" w:styleId="Ttuloidiomaprincipal">
    <w:name w:val="Título idioma principal"/>
    <w:basedOn w:val="Textoartculo"/>
    <w:link w:val="TtuloidiomaprincipalCar"/>
    <w:qFormat/>
    <w:rsid w:val="00904EDD"/>
    <w:pPr>
      <w:spacing w:line="240" w:lineRule="auto"/>
      <w:jc w:val="left"/>
    </w:pPr>
    <w:rPr>
      <w:sz w:val="34"/>
      <w:szCs w:val="34"/>
    </w:rPr>
  </w:style>
  <w:style w:type="character" w:customStyle="1" w:styleId="TtuloidiomaprincipalCar">
    <w:name w:val="Título idioma principal Car"/>
    <w:link w:val="Ttuloidiomaprincipal"/>
    <w:rsid w:val="007C62F0"/>
    <w:rPr>
      <w:rFonts w:ascii="Georgia" w:eastAsia="Calibri" w:hAnsi="Georgia" w:cs="Times New Roman"/>
      <w:sz w:val="34"/>
      <w:szCs w:val="34"/>
    </w:rPr>
  </w:style>
  <w:style w:type="paragraph" w:customStyle="1" w:styleId="Ttuloidiomasecundario">
    <w:name w:val="Título idioma secundario"/>
    <w:basedOn w:val="Textoartculo"/>
    <w:link w:val="TtuloidiomasecundarioCar"/>
    <w:qFormat/>
    <w:rsid w:val="00904EDD"/>
    <w:pPr>
      <w:spacing w:line="240" w:lineRule="auto"/>
    </w:pPr>
    <w:rPr>
      <w:i/>
      <w:sz w:val="28"/>
      <w:szCs w:val="28"/>
    </w:rPr>
  </w:style>
  <w:style w:type="character" w:customStyle="1" w:styleId="TtuloidiomasecundarioCar">
    <w:name w:val="Título idioma secundario Car"/>
    <w:link w:val="Ttuloidiomasecundario"/>
    <w:rsid w:val="00904EDD"/>
    <w:rPr>
      <w:rFonts w:ascii="Georgia" w:eastAsia="Calibri" w:hAnsi="Georgia" w:cs="Times New Roman"/>
      <w:i/>
      <w:sz w:val="28"/>
      <w:szCs w:val="28"/>
    </w:rPr>
  </w:style>
  <w:style w:type="paragraph" w:customStyle="1" w:styleId="NombreArtculo">
    <w:name w:val="Nombre Artículo"/>
    <w:basedOn w:val="Normal"/>
    <w:link w:val="NombreArtculoCar"/>
    <w:rsid w:val="00904EDD"/>
    <w:pPr>
      <w:widowControl w:val="0"/>
      <w:spacing w:before="360" w:after="60"/>
      <w:jc w:val="right"/>
    </w:pPr>
    <w:rPr>
      <w:rFonts w:ascii="Garamond" w:eastAsia="Calibri" w:hAnsi="Garamond" w:cs="Times New Roman"/>
      <w:sz w:val="40"/>
      <w:szCs w:val="24"/>
      <w:lang w:val="pt-BR"/>
    </w:rPr>
  </w:style>
  <w:style w:type="character" w:customStyle="1" w:styleId="NombreArtculoCar">
    <w:name w:val="Nombre Artículo Car"/>
    <w:link w:val="NombreArtculo"/>
    <w:rsid w:val="00904EDD"/>
    <w:rPr>
      <w:rFonts w:ascii="Garamond" w:eastAsia="Calibri" w:hAnsi="Garamond" w:cs="Times New Roman"/>
      <w:sz w:val="40"/>
      <w:szCs w:val="24"/>
      <w:lang w:val="pt-BR"/>
    </w:rPr>
  </w:style>
  <w:style w:type="paragraph" w:customStyle="1" w:styleId="Autorprincipal">
    <w:name w:val="Autor principal"/>
    <w:basedOn w:val="Textoartculo"/>
    <w:link w:val="AutorprincipalCar"/>
    <w:qFormat/>
    <w:rsid w:val="00904EDD"/>
    <w:pPr>
      <w:spacing w:after="284" w:line="340" w:lineRule="exact"/>
      <w:jc w:val="left"/>
    </w:pPr>
    <w:rPr>
      <w:sz w:val="16"/>
      <w:szCs w:val="16"/>
      <w:u w:val="single"/>
    </w:rPr>
  </w:style>
  <w:style w:type="character" w:customStyle="1" w:styleId="AutorprincipalCar">
    <w:name w:val="Autor principal Car"/>
    <w:link w:val="Autorprincipal"/>
    <w:rsid w:val="007C62F0"/>
    <w:rPr>
      <w:rFonts w:ascii="Georgia" w:eastAsia="Calibri" w:hAnsi="Georgia" w:cs="Times New Roman"/>
      <w:sz w:val="16"/>
      <w:szCs w:val="16"/>
      <w:u w:val="single"/>
    </w:rPr>
  </w:style>
  <w:style w:type="paragraph" w:customStyle="1" w:styleId="Autores">
    <w:name w:val="Autores"/>
    <w:basedOn w:val="NombreArtculo"/>
    <w:link w:val="AutoresCar"/>
    <w:qFormat/>
    <w:rsid w:val="00904EDD"/>
    <w:pPr>
      <w:spacing w:before="0" w:after="284" w:line="340" w:lineRule="exact"/>
      <w:jc w:val="left"/>
    </w:pPr>
    <w:rPr>
      <w:rFonts w:ascii="Georgia" w:hAnsi="Georgia"/>
      <w:sz w:val="16"/>
      <w:szCs w:val="16"/>
      <w:lang w:val="es-ES"/>
    </w:rPr>
  </w:style>
  <w:style w:type="character" w:customStyle="1" w:styleId="AutoresCar">
    <w:name w:val="Autores Car"/>
    <w:link w:val="Autores"/>
    <w:rsid w:val="00904EDD"/>
    <w:rPr>
      <w:rFonts w:ascii="Georgia" w:eastAsia="Calibri" w:hAnsi="Georgia" w:cs="Times New Roman"/>
      <w:sz w:val="16"/>
      <w:szCs w:val="16"/>
    </w:rPr>
  </w:style>
  <w:style w:type="paragraph" w:customStyle="1" w:styleId="Textoartculo">
    <w:name w:val="Texto artículo"/>
    <w:basedOn w:val="Normal"/>
    <w:link w:val="TextoartculoCar"/>
    <w:qFormat/>
    <w:rsid w:val="00DC76F3"/>
    <w:pPr>
      <w:widowControl w:val="0"/>
      <w:spacing w:after="0" w:line="240" w:lineRule="exact"/>
      <w:jc w:val="both"/>
    </w:pPr>
    <w:rPr>
      <w:rFonts w:ascii="Georgia" w:eastAsia="Calibri" w:hAnsi="Georgia" w:cs="Times New Roman"/>
      <w:sz w:val="18"/>
      <w:szCs w:val="18"/>
    </w:rPr>
  </w:style>
  <w:style w:type="character" w:customStyle="1" w:styleId="TextoartculoCar">
    <w:name w:val="Texto artículo Car"/>
    <w:link w:val="Textoartculo"/>
    <w:rsid w:val="00DC76F3"/>
    <w:rPr>
      <w:rFonts w:ascii="Georgia" w:eastAsia="Calibri" w:hAnsi="Georgia" w:cs="Times New Roman"/>
      <w:sz w:val="18"/>
      <w:szCs w:val="18"/>
    </w:rPr>
  </w:style>
  <w:style w:type="paragraph" w:customStyle="1" w:styleId="Resumen">
    <w:name w:val="Resumen"/>
    <w:basedOn w:val="Textoartculo"/>
    <w:link w:val="ResumenCar"/>
    <w:qFormat/>
    <w:rsid w:val="007C62F0"/>
    <w:rPr>
      <w:bCs/>
    </w:rPr>
  </w:style>
  <w:style w:type="character" w:customStyle="1" w:styleId="ResumenCar">
    <w:name w:val="Resumen Car"/>
    <w:link w:val="Resumen"/>
    <w:rsid w:val="007C62F0"/>
    <w:rPr>
      <w:rFonts w:ascii="Georgia" w:eastAsia="Calibri" w:hAnsi="Georgia" w:cs="Times New Roman"/>
      <w:bCs/>
      <w:sz w:val="18"/>
      <w:szCs w:val="18"/>
    </w:rPr>
  </w:style>
  <w:style w:type="paragraph" w:customStyle="1" w:styleId="TextoAbstract">
    <w:name w:val="Texto Abstract"/>
    <w:basedOn w:val="Normal"/>
    <w:rsid w:val="007C62F0"/>
    <w:pPr>
      <w:widowControl w:val="0"/>
      <w:spacing w:after="120" w:line="240" w:lineRule="auto"/>
      <w:jc w:val="both"/>
    </w:pPr>
    <w:rPr>
      <w:rFonts w:ascii="Garamond" w:eastAsia="Calibri" w:hAnsi="Garamond" w:cs="Times New Roman"/>
      <w:i/>
      <w:sz w:val="20"/>
      <w:szCs w:val="20"/>
      <w:lang w:val="es-CO"/>
    </w:rPr>
  </w:style>
  <w:style w:type="paragraph" w:customStyle="1" w:styleId="Prrafobsico">
    <w:name w:val="[Párrafo básico]"/>
    <w:basedOn w:val="Normal"/>
    <w:uiPriority w:val="99"/>
    <w:rsid w:val="007C62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s-ES_tradnl" w:eastAsia="es-ES"/>
    </w:rPr>
  </w:style>
  <w:style w:type="paragraph" w:customStyle="1" w:styleId="Tituloapartado">
    <w:name w:val="Titulo apartado"/>
    <w:basedOn w:val="Ttulo1"/>
    <w:rsid w:val="00E434B7"/>
    <w:pPr>
      <w:keepLines w:val="0"/>
      <w:widowControl w:val="0"/>
      <w:numPr>
        <w:numId w:val="1"/>
      </w:numPr>
      <w:spacing w:before="0" w:line="220" w:lineRule="exact"/>
      <w:ind w:left="357" w:hanging="357"/>
      <w:jc w:val="both"/>
    </w:pPr>
    <w:rPr>
      <w:rFonts w:ascii="Georgia" w:eastAsia="Calibri" w:hAnsi="Georgia" w:cs="Times New Roman"/>
      <w:b/>
      <w:smallCaps/>
      <w:color w:val="auto"/>
      <w:kern w:val="28"/>
      <w:sz w:val="18"/>
      <w:szCs w:val="18"/>
      <w:lang w:val="en-US"/>
    </w:rPr>
  </w:style>
  <w:style w:type="paragraph" w:customStyle="1" w:styleId="Ttuloseccin">
    <w:name w:val="Título sección"/>
    <w:basedOn w:val="Textoartculo"/>
    <w:next w:val="Textoartculo"/>
    <w:link w:val="TtuloseccinCar"/>
    <w:qFormat/>
    <w:rsid w:val="006935A5"/>
    <w:pPr>
      <w:numPr>
        <w:numId w:val="4"/>
      </w:numPr>
      <w:outlineLvl w:val="0"/>
    </w:pPr>
    <w:rPr>
      <w:b/>
      <w:caps/>
    </w:rPr>
  </w:style>
  <w:style w:type="character" w:customStyle="1" w:styleId="TtuloseccinCar">
    <w:name w:val="Título sección Car"/>
    <w:link w:val="Ttuloseccin"/>
    <w:rsid w:val="006935A5"/>
    <w:rPr>
      <w:rFonts w:ascii="Georgia" w:eastAsia="Calibri" w:hAnsi="Georgia" w:cs="Times New Roman"/>
      <w:b/>
      <w:caps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434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ubttuloseccin">
    <w:name w:val="Subtítulo sección"/>
    <w:basedOn w:val="Ttuloseccin"/>
    <w:next w:val="Textoartculo"/>
    <w:link w:val="SubttuloseccinCar"/>
    <w:qFormat/>
    <w:rsid w:val="006935A5"/>
    <w:pPr>
      <w:numPr>
        <w:ilvl w:val="1"/>
      </w:numPr>
      <w:spacing w:line="240" w:lineRule="auto"/>
      <w:ind w:left="357" w:hanging="357"/>
      <w:outlineLvl w:val="1"/>
    </w:pPr>
    <w:rPr>
      <w:caps w:val="0"/>
    </w:rPr>
  </w:style>
  <w:style w:type="character" w:customStyle="1" w:styleId="SubttuloseccinCar">
    <w:name w:val="Subtítulo sección Car"/>
    <w:link w:val="Subttuloseccin"/>
    <w:rsid w:val="006935A5"/>
    <w:rPr>
      <w:rFonts w:ascii="Georgia" w:eastAsia="Calibri" w:hAnsi="Georgia" w:cs="Times New Roman"/>
      <w:b/>
      <w:sz w:val="18"/>
      <w:szCs w:val="18"/>
    </w:rPr>
  </w:style>
  <w:style w:type="table" w:styleId="Tablaconcuadrcula">
    <w:name w:val="Table Grid"/>
    <w:basedOn w:val="Tablanormal"/>
    <w:uiPriority w:val="39"/>
    <w:rsid w:val="006935A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link w:val="DescripcinCar"/>
    <w:uiPriority w:val="35"/>
    <w:unhideWhenUsed/>
    <w:rsid w:val="006935A5"/>
    <w:pPr>
      <w:keepNext/>
      <w:widowControl w:val="0"/>
      <w:tabs>
        <w:tab w:val="left" w:pos="5103"/>
      </w:tabs>
      <w:spacing w:after="60"/>
    </w:pPr>
    <w:rPr>
      <w:rFonts w:ascii="Garamond" w:eastAsia="Calibri" w:hAnsi="Garamond" w:cs="Times New Roman"/>
      <w:b/>
      <w:bCs/>
      <w:sz w:val="18"/>
      <w:szCs w:val="18"/>
      <w:lang w:val="es-CO"/>
    </w:rPr>
  </w:style>
  <w:style w:type="paragraph" w:customStyle="1" w:styleId="Encabezadodetabla">
    <w:name w:val="Encabezado de tabla"/>
    <w:basedOn w:val="Textoartculo"/>
    <w:link w:val="EncabezadodetablaCar"/>
    <w:qFormat/>
    <w:rsid w:val="00702B61"/>
    <w:pPr>
      <w:spacing w:after="60"/>
      <w:jc w:val="center"/>
    </w:pPr>
    <w:rPr>
      <w:sz w:val="16"/>
      <w:szCs w:val="16"/>
    </w:rPr>
  </w:style>
  <w:style w:type="paragraph" w:customStyle="1" w:styleId="Textodetabla">
    <w:name w:val="Texto de tabla"/>
    <w:basedOn w:val="Textoartculo"/>
    <w:link w:val="TextodetablaCar"/>
    <w:qFormat/>
    <w:rsid w:val="00702B61"/>
    <w:pPr>
      <w:spacing w:before="60" w:after="60" w:line="240" w:lineRule="auto"/>
      <w:jc w:val="center"/>
    </w:pPr>
    <w:rPr>
      <w:rFonts w:eastAsia="Batang"/>
      <w:sz w:val="16"/>
      <w:szCs w:val="16"/>
      <w:lang w:eastAsia="es-ES"/>
    </w:rPr>
  </w:style>
  <w:style w:type="character" w:customStyle="1" w:styleId="DescripcinCar">
    <w:name w:val="Descripción Car"/>
    <w:basedOn w:val="Fuentedeprrafopredeter"/>
    <w:link w:val="Descripcin"/>
    <w:uiPriority w:val="35"/>
    <w:rsid w:val="00702B61"/>
    <w:rPr>
      <w:rFonts w:ascii="Garamond" w:eastAsia="Calibri" w:hAnsi="Garamond" w:cs="Times New Roman"/>
      <w:b/>
      <w:bCs/>
      <w:sz w:val="18"/>
      <w:szCs w:val="18"/>
      <w:lang w:val="es-CO"/>
    </w:rPr>
  </w:style>
  <w:style w:type="character" w:customStyle="1" w:styleId="EncabezadodetablaCar">
    <w:name w:val="Encabezado de tabla Car"/>
    <w:basedOn w:val="DescripcinCar"/>
    <w:link w:val="Encabezadodetabla"/>
    <w:rsid w:val="00702B61"/>
    <w:rPr>
      <w:rFonts w:ascii="Georgia" w:eastAsia="Calibri" w:hAnsi="Georgia" w:cs="Times New Roman"/>
      <w:b w:val="0"/>
      <w:bCs w:val="0"/>
      <w:sz w:val="16"/>
      <w:szCs w:val="16"/>
      <w:lang w:val="es-CO"/>
    </w:rPr>
  </w:style>
  <w:style w:type="paragraph" w:customStyle="1" w:styleId="Abstract">
    <w:name w:val="Abstract"/>
    <w:basedOn w:val="Resumen"/>
    <w:link w:val="AbstractCar"/>
    <w:qFormat/>
    <w:rsid w:val="000644C1"/>
    <w:rPr>
      <w:i/>
      <w:lang w:val="en-US"/>
    </w:rPr>
  </w:style>
  <w:style w:type="character" w:customStyle="1" w:styleId="TextodetablaCar">
    <w:name w:val="Texto de tabla Car"/>
    <w:basedOn w:val="Fuentedeprrafopredeter"/>
    <w:link w:val="Textodetabla"/>
    <w:rsid w:val="00702B61"/>
    <w:rPr>
      <w:rFonts w:ascii="Georgia" w:eastAsia="Batang" w:hAnsi="Georgia" w:cs="Times New Roman"/>
      <w:sz w:val="16"/>
      <w:szCs w:val="16"/>
      <w:lang w:eastAsia="es-ES"/>
    </w:rPr>
  </w:style>
  <w:style w:type="paragraph" w:customStyle="1" w:styleId="Piedefiguras">
    <w:name w:val="Pie de figuras"/>
    <w:basedOn w:val="Textoartculo"/>
    <w:next w:val="Textoartculo"/>
    <w:link w:val="PiedefigurasCar"/>
    <w:qFormat/>
    <w:rsid w:val="00E41B33"/>
    <w:pPr>
      <w:spacing w:line="180" w:lineRule="exact"/>
      <w:jc w:val="center"/>
    </w:pPr>
    <w:rPr>
      <w:color w:val="808080"/>
      <w:sz w:val="16"/>
      <w:szCs w:val="16"/>
      <w:lang w:val="es-CO" w:eastAsia="es-CO"/>
    </w:rPr>
  </w:style>
  <w:style w:type="character" w:customStyle="1" w:styleId="AbstractCar">
    <w:name w:val="Abstract Car"/>
    <w:basedOn w:val="ResumenCar"/>
    <w:link w:val="Abstract"/>
    <w:rsid w:val="000644C1"/>
    <w:rPr>
      <w:rFonts w:ascii="Georgia" w:eastAsia="Calibri" w:hAnsi="Georgia" w:cs="Times New Roman"/>
      <w:bCs/>
      <w:i/>
      <w:sz w:val="18"/>
      <w:szCs w:val="18"/>
      <w:lang w:val="en-US"/>
    </w:rPr>
  </w:style>
  <w:style w:type="character" w:customStyle="1" w:styleId="PiedefigurasCar">
    <w:name w:val="Pie de figuras Car"/>
    <w:link w:val="Piedefiguras"/>
    <w:rsid w:val="00E41B33"/>
    <w:rPr>
      <w:rFonts w:ascii="Georgia" w:eastAsia="Calibri" w:hAnsi="Georgia" w:cs="Times New Roman"/>
      <w:color w:val="808080"/>
      <w:sz w:val="16"/>
      <w:szCs w:val="16"/>
      <w:lang w:val="es-CO" w:eastAsia="es-CO"/>
    </w:rPr>
  </w:style>
  <w:style w:type="paragraph" w:styleId="NormalWeb">
    <w:name w:val="Normal (Web)"/>
    <w:basedOn w:val="Normal"/>
    <w:link w:val="NormalWebCar"/>
    <w:uiPriority w:val="99"/>
    <w:unhideWhenUsed/>
    <w:rsid w:val="00E41B33"/>
    <w:rPr>
      <w:rFonts w:ascii="Times New Roman" w:hAnsi="Times New Roman" w:cs="Times New Roman"/>
      <w:sz w:val="24"/>
      <w:szCs w:val="24"/>
    </w:rPr>
  </w:style>
  <w:style w:type="character" w:customStyle="1" w:styleId="NormalWebCar">
    <w:name w:val="Normal (Web) Car"/>
    <w:link w:val="NormalWeb"/>
    <w:uiPriority w:val="99"/>
    <w:rsid w:val="00E41B33"/>
    <w:rPr>
      <w:rFonts w:ascii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41B33"/>
    <w:rPr>
      <w:color w:val="808080"/>
    </w:rPr>
  </w:style>
  <w:style w:type="paragraph" w:customStyle="1" w:styleId="Ecuacin">
    <w:name w:val="Ecuación"/>
    <w:basedOn w:val="Textoartculo"/>
    <w:link w:val="EcuacinCar"/>
    <w:qFormat/>
    <w:rsid w:val="00867673"/>
    <w:pPr>
      <w:tabs>
        <w:tab w:val="left" w:pos="1134"/>
      </w:tabs>
      <w:ind w:left="426"/>
      <w:jc w:val="left"/>
    </w:pPr>
  </w:style>
  <w:style w:type="paragraph" w:customStyle="1" w:styleId="References">
    <w:name w:val="References"/>
    <w:basedOn w:val="Normal"/>
    <w:rsid w:val="001B30FA"/>
    <w:pPr>
      <w:widowControl w:val="0"/>
      <w:numPr>
        <w:numId w:val="5"/>
      </w:numPr>
      <w:spacing w:after="120"/>
      <w:jc w:val="both"/>
    </w:pPr>
    <w:rPr>
      <w:rFonts w:ascii="Garamond" w:eastAsia="Calibri" w:hAnsi="Garamond" w:cs="Times New Roman"/>
      <w:sz w:val="16"/>
      <w:szCs w:val="16"/>
      <w:lang w:val="es-CO"/>
    </w:rPr>
  </w:style>
  <w:style w:type="character" w:customStyle="1" w:styleId="EcuacinCar">
    <w:name w:val="Ecuación Car"/>
    <w:basedOn w:val="TextoartculoCar"/>
    <w:link w:val="Ecuacin"/>
    <w:rsid w:val="00867673"/>
    <w:rPr>
      <w:rFonts w:ascii="Georgia" w:eastAsia="Calibri" w:hAnsi="Georgia" w:cs="Times New Roman"/>
      <w:sz w:val="18"/>
      <w:szCs w:val="18"/>
    </w:rPr>
  </w:style>
  <w:style w:type="paragraph" w:customStyle="1" w:styleId="Bibliografia">
    <w:name w:val="Bibliografia"/>
    <w:basedOn w:val="Ttulo5"/>
    <w:link w:val="BibliografiaCar"/>
    <w:qFormat/>
    <w:rsid w:val="001B30FA"/>
    <w:pPr>
      <w:keepNext w:val="0"/>
      <w:keepLines w:val="0"/>
      <w:widowControl w:val="0"/>
      <w:numPr>
        <w:numId w:val="6"/>
      </w:numPr>
      <w:spacing w:before="0" w:line="220" w:lineRule="exact"/>
      <w:ind w:left="402" w:hanging="357"/>
      <w:jc w:val="both"/>
    </w:pPr>
    <w:rPr>
      <w:rFonts w:ascii="Georgia" w:eastAsia="Calibri" w:hAnsi="Georgia" w:cs="Times New Roman"/>
      <w:color w:val="auto"/>
      <w:sz w:val="18"/>
      <w:szCs w:val="18"/>
      <w:lang w:eastAsia="es-CO"/>
    </w:rPr>
  </w:style>
  <w:style w:type="character" w:customStyle="1" w:styleId="BibliografiaCar">
    <w:name w:val="Bibliografia Car"/>
    <w:link w:val="Bibliografia"/>
    <w:rsid w:val="001B30FA"/>
    <w:rPr>
      <w:rFonts w:ascii="Georgia" w:eastAsia="Calibri" w:hAnsi="Georgia" w:cs="Times New Roman"/>
      <w:sz w:val="18"/>
      <w:szCs w:val="18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0FA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2C197B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197B"/>
    <w:rPr>
      <w:i/>
      <w:iCs/>
    </w:rPr>
  </w:style>
  <w:style w:type="paragraph" w:styleId="Textonotapie">
    <w:name w:val="footnote text"/>
    <w:basedOn w:val="Normal"/>
    <w:link w:val="TextonotapieCar"/>
    <w:unhideWhenUsed/>
    <w:rsid w:val="00EF2F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F2F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2F8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9F7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17E1"/>
    <w:rPr>
      <w:color w:val="605E5C"/>
      <w:shd w:val="clear" w:color="auto" w:fill="E1DFDD"/>
    </w:rPr>
  </w:style>
  <w:style w:type="paragraph" w:customStyle="1" w:styleId="Default">
    <w:name w:val="Default"/>
    <w:rsid w:val="00C87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053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53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53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53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53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wp-content/uploads/Guia-Normas-APA-7ma-edicio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istoriadelamedicin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s-apa.org/wp-content/uploads/Guia-Normas-APA-7ma-edic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>
  <b:Source>
    <b:Tag>paq10</b:Tag>
    <b:SourceType>Book</b:SourceType>
    <b:Guid>{C22C01D0-B8FC-4283-A79F-B54B69A39369}</b:Guid>
    <b:Author>
      <b:Author>
        <b:NameList>
          <b:Person>
            <b:Last>paquito</b:Last>
          </b:Person>
        </b:NameList>
      </b:Author>
    </b:Author>
    <b:Title>patata</b:Title>
    <b:Year>2010</b:Year>
    <b:City>Calahorra</b:City>
    <b:Publisher>Sembraos</b:Publisher>
    <b:RefOrder>1</b:RefOrder>
  </b:Source>
</b:Sources>
</file>

<file path=customXml/itemProps1.xml><?xml version="1.0" encoding="utf-8"?>
<ds:datastoreItem xmlns:ds="http://schemas.openxmlformats.org/officeDocument/2006/customXml" ds:itemID="{E98A4F7B-6EDB-4518-BD50-7E7398BA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9783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Revuelta Crespo</dc:creator>
  <cp:lastModifiedBy>M. Jose Albala Hernandez</cp:lastModifiedBy>
  <cp:revision>2</cp:revision>
  <cp:lastPrinted>2022-06-10T08:12:00Z</cp:lastPrinted>
  <dcterms:created xsi:type="dcterms:W3CDTF">2022-06-10T09:25:00Z</dcterms:created>
  <dcterms:modified xsi:type="dcterms:W3CDTF">2022-06-10T09:25:00Z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49bf6bb6-2407-3d34-800c-ff4e5abcc948</vt:lpwstr>
  </property>
  <property fmtid="{D5CDD505-2E9C-101B-9397-08002B2CF9AE}" pid="4" name="Mendeley Citation Style_1">
    <vt:lpwstr>http://www.zotero.org/styles/cement-and-concrete-research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http://www.zotero.org/styles/cement-and-concrete-research</vt:lpwstr>
  </property>
  <property fmtid="{D5CDD505-2E9C-101B-9397-08002B2CF9AE}" pid="12" name="Mendeley Recent Style Name 3_1">
    <vt:lpwstr>Cement and Concrete Research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http://www.zotero.org/styles/chicago-fullnote-bibliography</vt:lpwstr>
  </property>
  <property fmtid="{D5CDD505-2E9C-101B-9397-08002B2CF9AE}" pid="16" name="Mendeley Recent Style Name 5_1">
    <vt:lpwstr>Chicago Manual of Style 16th edition (full note)</vt:lpwstr>
  </property>
  <property fmtid="{D5CDD505-2E9C-101B-9397-08002B2CF9AE}" pid="17" name="Mendeley Recent Style Id 6_1">
    <vt:lpwstr>http://www.zotero.org/styles/chicago-note-bibliography</vt:lpwstr>
  </property>
  <property fmtid="{D5CDD505-2E9C-101B-9397-08002B2CF9AE}" pid="18" name="Mendeley Recent Style Name 6_1">
    <vt:lpwstr>Chicago Manual of Style 16th edition (note)</vt:lpwstr>
  </property>
  <property fmtid="{D5CDD505-2E9C-101B-9397-08002B2CF9AE}" pid="19" name="Mendeley Recent Style Id 7_1">
    <vt:lpwstr>http://www.zotero.org/styles/harvard1</vt:lpwstr>
  </property>
  <property fmtid="{D5CDD505-2E9C-101B-9397-08002B2CF9AE}" pid="20" name="Mendeley Recent Style Name 7_1">
    <vt:lpwstr>Harvard Reference format 1 (author-date)</vt:lpwstr>
  </property>
  <property fmtid="{D5CDD505-2E9C-101B-9397-08002B2CF9AE}" pid="21" name="Mendeley Recent Style Id 8_1">
    <vt:lpwstr>http://www.zotero.org/styles/ieee</vt:lpwstr>
  </property>
  <property fmtid="{D5CDD505-2E9C-101B-9397-08002B2CF9AE}" pid="22" name="Mendeley Recent Style Name 8_1">
    <vt:lpwstr>IEEE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